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9D" w:rsidRPr="00781772" w:rsidRDefault="001C019D" w:rsidP="001C019D">
      <w:pPr>
        <w:rPr>
          <w:color w:val="002060"/>
          <w:sz w:val="32"/>
          <w:szCs w:val="32"/>
        </w:rPr>
      </w:pPr>
      <w:r w:rsidRPr="00781772">
        <w:rPr>
          <w:rFonts w:hint="cs"/>
          <w:color w:val="002060"/>
          <w:sz w:val="32"/>
          <w:szCs w:val="32"/>
          <w:rtl/>
        </w:rPr>
        <w:t xml:space="preserve">    </w:t>
      </w:r>
    </w:p>
    <w:p w:rsidR="001C019D" w:rsidRPr="00186646" w:rsidRDefault="001C019D" w:rsidP="001C019D">
      <w:pPr>
        <w:pBdr>
          <w:bottom w:val="single" w:sz="12" w:space="1" w:color="auto"/>
        </w:pBdr>
        <w:jc w:val="center"/>
        <w:rPr>
          <w:b/>
          <w:bCs/>
          <w:color w:val="002060"/>
          <w:sz w:val="32"/>
          <w:szCs w:val="32"/>
          <w:lang w:bidi="ar-OM"/>
        </w:rPr>
      </w:pPr>
      <w:r w:rsidRPr="00186646">
        <w:rPr>
          <w:rFonts w:hint="cs"/>
          <w:b/>
          <w:bCs/>
          <w:color w:val="002060"/>
          <w:sz w:val="32"/>
          <w:szCs w:val="32"/>
          <w:rtl/>
        </w:rPr>
        <w:t xml:space="preserve">الرابطة الأيونية  </w:t>
      </w:r>
      <w:r w:rsidRPr="00186646">
        <w:rPr>
          <w:rFonts w:hint="cs"/>
          <w:b/>
          <w:bCs/>
          <w:color w:val="002060"/>
          <w:sz w:val="32"/>
          <w:szCs w:val="32"/>
          <w:rtl/>
          <w:lang w:bidi="ar-OM"/>
        </w:rPr>
        <w:t xml:space="preserve"> </w:t>
      </w:r>
      <w:r w:rsidRPr="00186646">
        <w:rPr>
          <w:rFonts w:ascii="Sylfaen" w:hAnsi="Sylfaen"/>
          <w:b/>
          <w:bCs/>
          <w:color w:val="002060"/>
          <w:sz w:val="32"/>
          <w:szCs w:val="32"/>
          <w:lang w:bidi="ar-OM"/>
        </w:rPr>
        <w:t>Ionic Bond</w:t>
      </w:r>
    </w:p>
    <w:p w:rsidR="001C019D" w:rsidRPr="00BB1AE1" w:rsidRDefault="001C019D" w:rsidP="001C019D">
      <w:pPr>
        <w:pStyle w:val="ListParagraph"/>
        <w:numPr>
          <w:ilvl w:val="0"/>
          <w:numId w:val="1"/>
        </w:numPr>
        <w:rPr>
          <w:rFonts w:hint="cs"/>
          <w:color w:val="FF0000"/>
          <w:sz w:val="32"/>
          <w:szCs w:val="32"/>
          <w:u w:val="single"/>
        </w:rPr>
      </w:pPr>
      <w:r w:rsidRPr="00BB1AE1">
        <w:rPr>
          <w:rFonts w:hint="cs"/>
          <w:color w:val="FF0000"/>
          <w:sz w:val="32"/>
          <w:szCs w:val="32"/>
          <w:u w:val="single"/>
          <w:rtl/>
        </w:rPr>
        <w:t>الأهداف الإجرائية للدرس</w:t>
      </w:r>
    </w:p>
    <w:p w:rsidR="001C019D" w:rsidRPr="00781772" w:rsidRDefault="001C019D" w:rsidP="001C019D">
      <w:pPr>
        <w:ind w:left="360"/>
        <w:rPr>
          <w:rFonts w:hint="cs"/>
          <w:color w:val="002060"/>
          <w:sz w:val="32"/>
          <w:szCs w:val="32"/>
          <w:rtl/>
        </w:rPr>
      </w:pPr>
      <w:r w:rsidRPr="00781772">
        <w:rPr>
          <w:rFonts w:hint="cs"/>
          <w:color w:val="002060"/>
          <w:sz w:val="32"/>
          <w:szCs w:val="32"/>
          <w:rtl/>
        </w:rPr>
        <w:t>ــ  بعد الانتهاء من هذا الدرس يجب أن يكون الطالب قادرًا على أن : -</w:t>
      </w:r>
    </w:p>
    <w:p w:rsidR="001C019D" w:rsidRPr="00160762" w:rsidRDefault="001C019D" w:rsidP="001C019D">
      <w:pPr>
        <w:pStyle w:val="ListParagraph"/>
        <w:numPr>
          <w:ilvl w:val="0"/>
          <w:numId w:val="2"/>
        </w:numPr>
        <w:rPr>
          <w:rFonts w:hint="cs"/>
          <w:color w:val="943634"/>
          <w:sz w:val="32"/>
          <w:szCs w:val="32"/>
        </w:rPr>
      </w:pPr>
      <w:r>
        <w:rPr>
          <w:rFonts w:hint="cs"/>
          <w:color w:val="943634"/>
          <w:sz w:val="32"/>
          <w:szCs w:val="32"/>
          <w:rtl/>
        </w:rPr>
        <w:t>يُعرّف المقصود بالرابطة الأيونية</w:t>
      </w:r>
      <w:r w:rsidRPr="00160762">
        <w:rPr>
          <w:rFonts w:hint="cs"/>
          <w:color w:val="943634"/>
          <w:sz w:val="32"/>
          <w:szCs w:val="32"/>
          <w:rtl/>
        </w:rPr>
        <w:t xml:space="preserve"> ، تعريفـًا دقيقـًا . ( معرفي )</w:t>
      </w:r>
    </w:p>
    <w:p w:rsidR="001C019D" w:rsidRDefault="001C019D" w:rsidP="001C019D">
      <w:pPr>
        <w:pStyle w:val="ListParagraph"/>
        <w:numPr>
          <w:ilvl w:val="0"/>
          <w:numId w:val="2"/>
        </w:numPr>
        <w:rPr>
          <w:rFonts w:hint="cs"/>
          <w:color w:val="943634"/>
          <w:sz w:val="32"/>
          <w:szCs w:val="32"/>
        </w:rPr>
      </w:pPr>
      <w:r w:rsidRPr="00160762">
        <w:rPr>
          <w:rFonts w:hint="cs"/>
          <w:color w:val="943634"/>
          <w:sz w:val="32"/>
          <w:szCs w:val="32"/>
          <w:rtl/>
        </w:rPr>
        <w:t>يُوض</w:t>
      </w:r>
      <w:r>
        <w:rPr>
          <w:rFonts w:hint="cs"/>
          <w:color w:val="943634"/>
          <w:sz w:val="32"/>
          <w:szCs w:val="32"/>
          <w:rtl/>
        </w:rPr>
        <w:t>ّ</w:t>
      </w:r>
      <w:r w:rsidRPr="00160762">
        <w:rPr>
          <w:rFonts w:hint="cs"/>
          <w:color w:val="943634"/>
          <w:sz w:val="32"/>
          <w:szCs w:val="32"/>
          <w:rtl/>
        </w:rPr>
        <w:t xml:space="preserve">ح </w:t>
      </w:r>
      <w:r>
        <w:rPr>
          <w:rFonts w:hint="cs"/>
          <w:color w:val="943634"/>
          <w:sz w:val="32"/>
          <w:szCs w:val="32"/>
          <w:rtl/>
        </w:rPr>
        <w:t>طريقة تسمية المركبات الأيونية</w:t>
      </w:r>
      <w:r w:rsidRPr="00160762">
        <w:rPr>
          <w:rFonts w:hint="cs"/>
          <w:color w:val="943634"/>
          <w:sz w:val="32"/>
          <w:szCs w:val="32"/>
          <w:rtl/>
        </w:rPr>
        <w:t xml:space="preserve"> ، بشكل صحيح . ( معرفي )</w:t>
      </w:r>
    </w:p>
    <w:p w:rsidR="001C019D" w:rsidRPr="00C9028E" w:rsidRDefault="001C019D" w:rsidP="001C019D">
      <w:pPr>
        <w:pStyle w:val="ListParagraph"/>
        <w:numPr>
          <w:ilvl w:val="0"/>
          <w:numId w:val="2"/>
        </w:numPr>
        <w:rPr>
          <w:rFonts w:hint="cs"/>
          <w:color w:val="4F6228"/>
          <w:sz w:val="32"/>
          <w:szCs w:val="32"/>
        </w:rPr>
      </w:pPr>
      <w:r w:rsidRPr="00C9028E">
        <w:rPr>
          <w:rFonts w:hint="cs"/>
          <w:color w:val="4F6228"/>
          <w:sz w:val="32"/>
          <w:szCs w:val="32"/>
          <w:rtl/>
        </w:rPr>
        <w:t xml:space="preserve">يستكشف </w:t>
      </w:r>
      <w:r>
        <w:rPr>
          <w:rFonts w:hint="cs"/>
          <w:color w:val="4F6228"/>
          <w:sz w:val="32"/>
          <w:szCs w:val="32"/>
          <w:rtl/>
        </w:rPr>
        <w:t>بعض خصائص المركبات الأيونية كقدرتها على توصيل التيار الكهربائي</w:t>
      </w:r>
      <w:r w:rsidRPr="00C9028E">
        <w:rPr>
          <w:rFonts w:hint="cs"/>
          <w:color w:val="4F6228"/>
          <w:sz w:val="32"/>
          <w:szCs w:val="32"/>
          <w:rtl/>
        </w:rPr>
        <w:t xml:space="preserve"> ، بطريقة صحيحة . ( مهاري )</w:t>
      </w:r>
    </w:p>
    <w:p w:rsidR="001C019D" w:rsidRPr="00160762" w:rsidRDefault="001C019D" w:rsidP="001C019D">
      <w:pPr>
        <w:pStyle w:val="ListParagraph"/>
        <w:numPr>
          <w:ilvl w:val="0"/>
          <w:numId w:val="2"/>
        </w:numPr>
        <w:rPr>
          <w:rFonts w:hint="cs"/>
          <w:color w:val="00B050"/>
          <w:sz w:val="32"/>
          <w:szCs w:val="32"/>
        </w:rPr>
      </w:pPr>
      <w:r w:rsidRPr="00160762">
        <w:rPr>
          <w:rFonts w:hint="cs"/>
          <w:color w:val="00B050"/>
          <w:sz w:val="32"/>
          <w:szCs w:val="32"/>
          <w:rtl/>
        </w:rPr>
        <w:t xml:space="preserve">يعي أهمية </w:t>
      </w:r>
      <w:r>
        <w:rPr>
          <w:rFonts w:hint="cs"/>
          <w:color w:val="00B050"/>
          <w:sz w:val="32"/>
          <w:szCs w:val="32"/>
          <w:rtl/>
        </w:rPr>
        <w:t>دور المركبات الأيونية في حياة الإنسان كملح الطعام مثلا</w:t>
      </w:r>
      <w:r w:rsidRPr="00160762">
        <w:rPr>
          <w:rFonts w:hint="cs"/>
          <w:color w:val="00B050"/>
          <w:sz w:val="32"/>
          <w:szCs w:val="32"/>
          <w:rtl/>
        </w:rPr>
        <w:t xml:space="preserve"> . ( وجداني )</w:t>
      </w:r>
    </w:p>
    <w:p w:rsidR="001C019D" w:rsidRDefault="001C019D" w:rsidP="001C019D">
      <w:pPr>
        <w:pStyle w:val="ListParagraph"/>
        <w:ind w:left="360"/>
        <w:rPr>
          <w:rFonts w:hint="cs"/>
          <w:sz w:val="10"/>
          <w:szCs w:val="10"/>
          <w:rtl/>
        </w:rPr>
      </w:pPr>
    </w:p>
    <w:p w:rsidR="001C019D" w:rsidRPr="00BB1AE1" w:rsidRDefault="001C019D" w:rsidP="001C019D">
      <w:pPr>
        <w:pStyle w:val="ListParagraph"/>
        <w:numPr>
          <w:ilvl w:val="0"/>
          <w:numId w:val="1"/>
        </w:numPr>
        <w:rPr>
          <w:rFonts w:hint="cs"/>
          <w:color w:val="FF0000"/>
          <w:sz w:val="32"/>
          <w:szCs w:val="32"/>
          <w:u w:val="single"/>
        </w:rPr>
      </w:pPr>
      <w:r w:rsidRPr="00BB1AE1">
        <w:rPr>
          <w:rFonts w:hint="cs"/>
          <w:color w:val="FF0000"/>
          <w:sz w:val="32"/>
          <w:szCs w:val="32"/>
          <w:u w:val="single"/>
          <w:rtl/>
        </w:rPr>
        <w:t>الأنشطة والوسائل التعليمية</w:t>
      </w:r>
    </w:p>
    <w:p w:rsidR="001C019D" w:rsidRPr="00C8452C" w:rsidRDefault="001C019D" w:rsidP="001C019D">
      <w:pPr>
        <w:pStyle w:val="ListParagraph"/>
        <w:jc w:val="both"/>
        <w:rPr>
          <w:rFonts w:hint="cs"/>
          <w:b/>
          <w:bCs/>
          <w:color w:val="002060"/>
          <w:sz w:val="32"/>
          <w:szCs w:val="32"/>
          <w:rtl/>
        </w:rPr>
      </w:pPr>
      <w:r w:rsidRPr="00C8452C">
        <w:rPr>
          <w:rFonts w:hint="cs"/>
          <w:b/>
          <w:bCs/>
          <w:color w:val="002060"/>
          <w:sz w:val="32"/>
          <w:szCs w:val="32"/>
          <w:u w:val="single"/>
          <w:rtl/>
        </w:rPr>
        <w:t>استكشاف ( 2 ) :</w:t>
      </w:r>
      <w:r w:rsidRPr="00C8452C">
        <w:rPr>
          <w:rFonts w:hint="cs"/>
          <w:b/>
          <w:bCs/>
          <w:color w:val="002060"/>
          <w:sz w:val="32"/>
          <w:szCs w:val="32"/>
          <w:rtl/>
        </w:rPr>
        <w:t xml:space="preserve"> هل المركبات الأيونية توصل التيار الكهربائي ؟</w:t>
      </w:r>
    </w:p>
    <w:p w:rsidR="001C019D" w:rsidRDefault="001C019D" w:rsidP="001C019D">
      <w:pPr>
        <w:pStyle w:val="ListParagraph"/>
        <w:jc w:val="both"/>
        <w:rPr>
          <w:rFonts w:hint="cs"/>
          <w:sz w:val="32"/>
          <w:szCs w:val="32"/>
          <w:rtl/>
        </w:rPr>
      </w:pPr>
      <w:r w:rsidRPr="00DB2846">
        <w:rPr>
          <w:rFonts w:hint="cs"/>
          <w:color w:val="FF0000"/>
          <w:sz w:val="32"/>
          <w:szCs w:val="32"/>
          <w:rtl/>
        </w:rPr>
        <w:t>1.</w:t>
      </w:r>
      <w:r>
        <w:rPr>
          <w:rFonts w:hint="cs"/>
          <w:color w:val="002060"/>
          <w:sz w:val="32"/>
          <w:szCs w:val="32"/>
          <w:rtl/>
        </w:rPr>
        <w:t xml:space="preserve"> كلوريد الصوديوم</w:t>
      </w:r>
      <w:r w:rsidRPr="00781772">
        <w:rPr>
          <w:rFonts w:hint="cs"/>
          <w:color w:val="002060"/>
          <w:sz w:val="32"/>
          <w:szCs w:val="32"/>
          <w:rtl/>
        </w:rPr>
        <w:t xml:space="preserve">.  </w:t>
      </w:r>
      <w:r>
        <w:rPr>
          <w:rFonts w:hint="cs"/>
          <w:color w:val="002060"/>
          <w:sz w:val="32"/>
          <w:szCs w:val="32"/>
          <w:rtl/>
        </w:rPr>
        <w:t xml:space="preserve">       </w:t>
      </w:r>
      <w:r w:rsidRPr="00DB2846">
        <w:rPr>
          <w:rFonts w:hint="cs"/>
          <w:color w:val="FF0000"/>
          <w:sz w:val="32"/>
          <w:szCs w:val="32"/>
          <w:rtl/>
        </w:rPr>
        <w:t>2.</w:t>
      </w:r>
      <w:r>
        <w:rPr>
          <w:rFonts w:hint="cs"/>
          <w:color w:val="002060"/>
          <w:sz w:val="32"/>
          <w:szCs w:val="32"/>
          <w:rtl/>
        </w:rPr>
        <w:t xml:space="preserve"> ماء.        </w:t>
      </w:r>
      <w:r w:rsidRPr="00781772">
        <w:rPr>
          <w:rFonts w:hint="cs"/>
          <w:color w:val="002060"/>
          <w:sz w:val="32"/>
          <w:szCs w:val="32"/>
          <w:rtl/>
        </w:rPr>
        <w:t xml:space="preserve">  </w:t>
      </w:r>
      <w:r>
        <w:rPr>
          <w:rFonts w:hint="cs"/>
          <w:color w:val="FF0000"/>
          <w:sz w:val="32"/>
          <w:szCs w:val="32"/>
          <w:rtl/>
        </w:rPr>
        <w:t>3</w:t>
      </w:r>
      <w:r w:rsidRPr="00DB2846">
        <w:rPr>
          <w:rFonts w:hint="cs"/>
          <w:color w:val="FF0000"/>
          <w:sz w:val="32"/>
          <w:szCs w:val="32"/>
          <w:rtl/>
        </w:rPr>
        <w:t>.</w:t>
      </w:r>
      <w:r>
        <w:rPr>
          <w:rFonts w:hint="cs"/>
          <w:color w:val="002060"/>
          <w:sz w:val="32"/>
          <w:szCs w:val="32"/>
          <w:rtl/>
        </w:rPr>
        <w:t xml:space="preserve"> كأس سعة 100 مل،عدد (5)</w:t>
      </w:r>
      <w:r w:rsidRPr="00781772">
        <w:rPr>
          <w:rFonts w:hint="cs"/>
          <w:color w:val="002060"/>
          <w:sz w:val="32"/>
          <w:szCs w:val="32"/>
          <w:rtl/>
        </w:rPr>
        <w:t xml:space="preserve"> </w:t>
      </w:r>
      <w:r>
        <w:rPr>
          <w:rFonts w:hint="cs"/>
          <w:color w:val="002060"/>
          <w:sz w:val="32"/>
          <w:szCs w:val="32"/>
          <w:rtl/>
        </w:rPr>
        <w:t xml:space="preserve">       </w:t>
      </w:r>
      <w:r w:rsidRPr="00DB2846">
        <w:rPr>
          <w:rFonts w:hint="cs"/>
          <w:color w:val="FF0000"/>
          <w:sz w:val="32"/>
          <w:szCs w:val="32"/>
          <w:rtl/>
        </w:rPr>
        <w:t>6.</w:t>
      </w:r>
      <w:r>
        <w:rPr>
          <w:rFonts w:hint="cs"/>
          <w:color w:val="002060"/>
          <w:sz w:val="32"/>
          <w:szCs w:val="32"/>
          <w:rtl/>
        </w:rPr>
        <w:t xml:space="preserve"> ملعقة ، عدد (5)       </w:t>
      </w:r>
      <w:r w:rsidRPr="00DB2846">
        <w:rPr>
          <w:rFonts w:hint="cs"/>
          <w:color w:val="FF0000"/>
          <w:sz w:val="32"/>
          <w:szCs w:val="32"/>
          <w:rtl/>
        </w:rPr>
        <w:t>7.</w:t>
      </w:r>
      <w:r>
        <w:rPr>
          <w:rFonts w:hint="cs"/>
          <w:color w:val="002060"/>
          <w:sz w:val="32"/>
          <w:szCs w:val="32"/>
          <w:rtl/>
        </w:rPr>
        <w:t xml:space="preserve"> أسلاك توصيل ، عدد (10)     </w:t>
      </w:r>
      <w:r>
        <w:rPr>
          <w:rFonts w:hint="cs"/>
          <w:color w:val="FF0000"/>
          <w:sz w:val="32"/>
          <w:szCs w:val="32"/>
          <w:rtl/>
        </w:rPr>
        <w:t>8</w:t>
      </w:r>
      <w:r w:rsidRPr="00DB2846">
        <w:rPr>
          <w:rFonts w:hint="cs"/>
          <w:color w:val="FF0000"/>
          <w:sz w:val="32"/>
          <w:szCs w:val="32"/>
          <w:rtl/>
        </w:rPr>
        <w:t>.</w:t>
      </w:r>
      <w:r>
        <w:rPr>
          <w:rFonts w:hint="cs"/>
          <w:color w:val="002060"/>
          <w:sz w:val="32"/>
          <w:szCs w:val="32"/>
          <w:rtl/>
        </w:rPr>
        <w:t xml:space="preserve"> مصباح كهربائي،عدد (5)                </w:t>
      </w:r>
      <w:r>
        <w:rPr>
          <w:rFonts w:hint="cs"/>
          <w:color w:val="FF0000"/>
          <w:sz w:val="32"/>
          <w:szCs w:val="32"/>
          <w:rtl/>
        </w:rPr>
        <w:t>9</w:t>
      </w:r>
      <w:r w:rsidRPr="00DB2846">
        <w:rPr>
          <w:rFonts w:hint="cs"/>
          <w:color w:val="FF0000"/>
          <w:sz w:val="32"/>
          <w:szCs w:val="32"/>
          <w:rtl/>
        </w:rPr>
        <w:t>.</w:t>
      </w:r>
      <w:r>
        <w:rPr>
          <w:rFonts w:hint="cs"/>
          <w:color w:val="002060"/>
          <w:sz w:val="32"/>
          <w:szCs w:val="32"/>
          <w:rtl/>
        </w:rPr>
        <w:t xml:space="preserve"> بطارية مع حامل،عدد (5)</w:t>
      </w:r>
    </w:p>
    <w:p w:rsidR="001C019D" w:rsidRPr="00DF23DA" w:rsidRDefault="001C019D" w:rsidP="001C019D">
      <w:pPr>
        <w:pStyle w:val="ListParagraph"/>
        <w:jc w:val="both"/>
        <w:rPr>
          <w:rFonts w:hint="cs"/>
          <w:sz w:val="10"/>
          <w:szCs w:val="10"/>
          <w:rtl/>
        </w:rPr>
      </w:pPr>
      <w:r w:rsidRPr="00DF23DA">
        <w:rPr>
          <w:rFonts w:hint="cs"/>
          <w:sz w:val="10"/>
          <w:szCs w:val="10"/>
          <w:rtl/>
        </w:rPr>
        <w:t xml:space="preserve">       </w:t>
      </w:r>
    </w:p>
    <w:p w:rsidR="001C019D" w:rsidRPr="004568C3" w:rsidRDefault="001C019D" w:rsidP="001C019D">
      <w:pPr>
        <w:pStyle w:val="ListParagraph"/>
        <w:numPr>
          <w:ilvl w:val="0"/>
          <w:numId w:val="1"/>
        </w:numPr>
        <w:rPr>
          <w:rFonts w:hint="cs"/>
          <w:color w:val="984806"/>
          <w:sz w:val="32"/>
          <w:szCs w:val="32"/>
          <w:u w:val="single"/>
        </w:rPr>
      </w:pPr>
      <w:r w:rsidRPr="00BB1AE1">
        <w:rPr>
          <w:rFonts w:hint="cs"/>
          <w:color w:val="FF0000"/>
          <w:sz w:val="32"/>
          <w:szCs w:val="32"/>
          <w:u w:val="single"/>
          <w:rtl/>
        </w:rPr>
        <w:t>التعلم القبلي</w:t>
      </w:r>
      <w:r>
        <w:rPr>
          <w:rFonts w:hint="cs"/>
          <w:color w:val="FF0000"/>
          <w:sz w:val="32"/>
          <w:szCs w:val="32"/>
          <w:rtl/>
        </w:rPr>
        <w:t xml:space="preserve">   </w:t>
      </w:r>
      <w:r w:rsidRPr="003259CF">
        <w:rPr>
          <w:rFonts w:hint="cs"/>
          <w:color w:val="00B0F0"/>
          <w:sz w:val="32"/>
          <w:szCs w:val="32"/>
          <w:rtl/>
        </w:rPr>
        <w:t xml:space="preserve">( </w:t>
      </w:r>
      <w:r>
        <w:rPr>
          <w:rFonts w:hint="cs"/>
          <w:color w:val="00B0F0"/>
          <w:sz w:val="32"/>
          <w:szCs w:val="32"/>
          <w:rtl/>
        </w:rPr>
        <w:t xml:space="preserve">4 </w:t>
      </w:r>
      <w:r w:rsidRPr="003259CF">
        <w:rPr>
          <w:rFonts w:hint="cs"/>
          <w:color w:val="00B0F0"/>
          <w:sz w:val="32"/>
          <w:szCs w:val="32"/>
          <w:rtl/>
        </w:rPr>
        <w:t>دق</w:t>
      </w:r>
      <w:r>
        <w:rPr>
          <w:rFonts w:hint="cs"/>
          <w:color w:val="00B0F0"/>
          <w:sz w:val="32"/>
          <w:szCs w:val="32"/>
          <w:rtl/>
        </w:rPr>
        <w:t>ائ</w:t>
      </w:r>
      <w:r w:rsidRPr="003259CF">
        <w:rPr>
          <w:rFonts w:hint="cs"/>
          <w:color w:val="00B0F0"/>
          <w:sz w:val="32"/>
          <w:szCs w:val="32"/>
          <w:rtl/>
        </w:rPr>
        <w:t>ق )</w:t>
      </w:r>
      <w:r>
        <w:rPr>
          <w:rFonts w:hint="cs"/>
          <w:color w:val="FF0000"/>
          <w:sz w:val="32"/>
          <w:szCs w:val="32"/>
          <w:rtl/>
        </w:rPr>
        <w:t xml:space="preserve">    </w:t>
      </w:r>
      <w:r w:rsidRPr="004568C3">
        <w:rPr>
          <w:rFonts w:hint="cs"/>
          <w:color w:val="984806"/>
          <w:sz w:val="32"/>
          <w:szCs w:val="32"/>
          <w:u w:val="single"/>
          <w:rtl/>
        </w:rPr>
        <w:t>( أكتب الإجابة في القسم الأيسر من الشكل سبعة المعرفي )</w:t>
      </w:r>
    </w:p>
    <w:p w:rsidR="001C019D" w:rsidRPr="003259CF" w:rsidRDefault="001C019D" w:rsidP="001C019D">
      <w:pPr>
        <w:ind w:left="360"/>
        <w:rPr>
          <w:rFonts w:hint="cs"/>
          <w:color w:val="7030A0"/>
          <w:sz w:val="32"/>
          <w:szCs w:val="32"/>
          <w:rtl/>
        </w:rPr>
      </w:pPr>
      <w:r w:rsidRPr="003259CF">
        <w:rPr>
          <w:rFonts w:hint="cs"/>
          <w:color w:val="7030A0"/>
          <w:sz w:val="32"/>
          <w:szCs w:val="32"/>
          <w:rtl/>
        </w:rPr>
        <w:t xml:space="preserve">س1 : </w:t>
      </w:r>
      <w:r>
        <w:rPr>
          <w:rFonts w:hint="cs"/>
          <w:color w:val="7030A0"/>
          <w:sz w:val="32"/>
          <w:szCs w:val="32"/>
          <w:rtl/>
        </w:rPr>
        <w:t>حسب نموذج بور ، ماذا تسمى الذرات التي يكون مدارها الأخير غير مكتمل</w:t>
      </w:r>
      <w:r w:rsidRPr="003259CF">
        <w:rPr>
          <w:rFonts w:hint="cs"/>
          <w:color w:val="7030A0"/>
          <w:sz w:val="32"/>
          <w:szCs w:val="32"/>
          <w:rtl/>
        </w:rPr>
        <w:t xml:space="preserve"> ؟</w:t>
      </w:r>
    </w:p>
    <w:p w:rsidR="001C019D" w:rsidRPr="003259CF" w:rsidRDefault="001C019D" w:rsidP="001C019D">
      <w:pPr>
        <w:ind w:left="360"/>
        <w:rPr>
          <w:rFonts w:hint="cs"/>
          <w:color w:val="7030A0"/>
          <w:sz w:val="32"/>
          <w:szCs w:val="32"/>
          <w:rtl/>
        </w:rPr>
      </w:pPr>
      <w:r w:rsidRPr="003259CF">
        <w:rPr>
          <w:rFonts w:hint="cs"/>
          <w:color w:val="7030A0"/>
          <w:sz w:val="32"/>
          <w:szCs w:val="32"/>
          <w:rtl/>
        </w:rPr>
        <w:t xml:space="preserve">س2 : </w:t>
      </w:r>
      <w:r>
        <w:rPr>
          <w:rFonts w:hint="cs"/>
          <w:color w:val="7030A0"/>
          <w:sz w:val="32"/>
          <w:szCs w:val="32"/>
          <w:rtl/>
        </w:rPr>
        <w:t>كيف تتحول الذرات غير المستقرة إلى ذرات مستقرة ؟</w:t>
      </w:r>
    </w:p>
    <w:p w:rsidR="001C019D" w:rsidRPr="003259CF" w:rsidRDefault="001C019D" w:rsidP="001C019D">
      <w:pPr>
        <w:ind w:left="360"/>
        <w:rPr>
          <w:rFonts w:hint="cs"/>
          <w:color w:val="7030A0"/>
          <w:sz w:val="32"/>
          <w:szCs w:val="32"/>
          <w:rtl/>
        </w:rPr>
      </w:pPr>
      <w:r w:rsidRPr="003259CF">
        <w:rPr>
          <w:rFonts w:hint="cs"/>
          <w:color w:val="7030A0"/>
          <w:sz w:val="32"/>
          <w:szCs w:val="32"/>
          <w:rtl/>
        </w:rPr>
        <w:t xml:space="preserve">س3 : </w:t>
      </w:r>
      <w:r>
        <w:rPr>
          <w:rFonts w:hint="cs"/>
          <w:color w:val="7030A0"/>
          <w:sz w:val="32"/>
          <w:szCs w:val="32"/>
          <w:rtl/>
        </w:rPr>
        <w:t>كيف تتكون الأيونات</w:t>
      </w:r>
      <w:r w:rsidRPr="003259CF">
        <w:rPr>
          <w:rFonts w:hint="cs"/>
          <w:color w:val="7030A0"/>
          <w:sz w:val="32"/>
          <w:szCs w:val="32"/>
          <w:rtl/>
        </w:rPr>
        <w:t xml:space="preserve"> ؟</w:t>
      </w:r>
    </w:p>
    <w:p w:rsidR="001C019D" w:rsidRPr="00BB1AE1" w:rsidRDefault="001C019D" w:rsidP="001C019D">
      <w:pPr>
        <w:pStyle w:val="ListParagraph"/>
        <w:numPr>
          <w:ilvl w:val="0"/>
          <w:numId w:val="1"/>
        </w:numPr>
        <w:rPr>
          <w:rFonts w:hint="cs"/>
          <w:color w:val="FF0000"/>
          <w:sz w:val="32"/>
          <w:szCs w:val="32"/>
          <w:u w:val="single"/>
        </w:rPr>
      </w:pPr>
      <w:r w:rsidRPr="00BB1AE1">
        <w:rPr>
          <w:rFonts w:hint="cs"/>
          <w:color w:val="FF0000"/>
          <w:sz w:val="32"/>
          <w:szCs w:val="32"/>
          <w:u w:val="single"/>
          <w:rtl/>
        </w:rPr>
        <w:t>التمهيد ( التهيئة )</w:t>
      </w:r>
      <w:r>
        <w:rPr>
          <w:rFonts w:hint="cs"/>
          <w:color w:val="FF0000"/>
          <w:sz w:val="32"/>
          <w:szCs w:val="32"/>
          <w:rtl/>
        </w:rPr>
        <w:t xml:space="preserve">    </w:t>
      </w:r>
      <w:r w:rsidRPr="003259CF">
        <w:rPr>
          <w:rFonts w:hint="cs"/>
          <w:color w:val="00B0F0"/>
          <w:sz w:val="32"/>
          <w:szCs w:val="32"/>
          <w:rtl/>
        </w:rPr>
        <w:t xml:space="preserve">( </w:t>
      </w:r>
      <w:r>
        <w:rPr>
          <w:rFonts w:hint="cs"/>
          <w:color w:val="00B0F0"/>
          <w:sz w:val="32"/>
          <w:szCs w:val="32"/>
          <w:rtl/>
        </w:rPr>
        <w:t xml:space="preserve">3 دقائق </w:t>
      </w:r>
      <w:r w:rsidRPr="003259CF">
        <w:rPr>
          <w:rFonts w:hint="cs"/>
          <w:color w:val="00B0F0"/>
          <w:sz w:val="32"/>
          <w:szCs w:val="32"/>
          <w:rtl/>
        </w:rPr>
        <w:t>)</w:t>
      </w:r>
    </w:p>
    <w:p w:rsidR="001C019D" w:rsidRDefault="001C019D" w:rsidP="001C019D">
      <w:pPr>
        <w:numPr>
          <w:ilvl w:val="0"/>
          <w:numId w:val="4"/>
        </w:numPr>
        <w:rPr>
          <w:rFonts w:hint="cs"/>
          <w:color w:val="002060"/>
          <w:sz w:val="32"/>
          <w:szCs w:val="32"/>
          <w:rtl/>
        </w:rPr>
      </w:pPr>
      <w:r>
        <w:rPr>
          <w:rFonts w:hint="cs"/>
          <w:color w:val="002060"/>
          <w:sz w:val="32"/>
          <w:szCs w:val="32"/>
          <w:rtl/>
        </w:rPr>
        <w:t xml:space="preserve">إذا أردنا أن نلصق ورقة في الدفتر ، ماذا نحتاج ؟   </w:t>
      </w:r>
      <w:r w:rsidRPr="00E12F0E">
        <w:rPr>
          <w:rFonts w:hint="cs"/>
          <w:color w:val="C00000"/>
          <w:sz w:val="32"/>
          <w:szCs w:val="32"/>
          <w:rtl/>
        </w:rPr>
        <w:t>( الإجابة المتوقعة : نحتاج إلى صمغ )</w:t>
      </w:r>
    </w:p>
    <w:p w:rsidR="001C019D" w:rsidRDefault="001C019D" w:rsidP="001C019D">
      <w:pPr>
        <w:numPr>
          <w:ilvl w:val="0"/>
          <w:numId w:val="4"/>
        </w:numPr>
        <w:rPr>
          <w:rFonts w:hint="cs"/>
          <w:color w:val="002060"/>
          <w:sz w:val="32"/>
          <w:szCs w:val="32"/>
        </w:rPr>
      </w:pPr>
      <w:r>
        <w:rPr>
          <w:rFonts w:hint="cs"/>
          <w:color w:val="002060"/>
          <w:sz w:val="32"/>
          <w:szCs w:val="32"/>
          <w:rtl/>
        </w:rPr>
        <w:t xml:space="preserve">ماذا نسمي الصمغ في هذه الحالة ؟ </w:t>
      </w:r>
      <w:r w:rsidRPr="00E12F0E">
        <w:rPr>
          <w:rFonts w:hint="cs"/>
          <w:color w:val="C00000"/>
          <w:sz w:val="32"/>
          <w:szCs w:val="32"/>
          <w:rtl/>
        </w:rPr>
        <w:t xml:space="preserve">( الإجابة المتوقعة : </w:t>
      </w:r>
      <w:r>
        <w:rPr>
          <w:rFonts w:hint="cs"/>
          <w:color w:val="C00000"/>
          <w:sz w:val="32"/>
          <w:szCs w:val="32"/>
          <w:rtl/>
        </w:rPr>
        <w:t>نسميه رابط</w:t>
      </w:r>
      <w:r w:rsidRPr="00E12F0E">
        <w:rPr>
          <w:rFonts w:hint="cs"/>
          <w:color w:val="C00000"/>
          <w:sz w:val="32"/>
          <w:szCs w:val="32"/>
          <w:rtl/>
        </w:rPr>
        <w:t xml:space="preserve"> )</w:t>
      </w:r>
    </w:p>
    <w:p w:rsidR="001C019D" w:rsidRDefault="001C019D" w:rsidP="001C019D">
      <w:pPr>
        <w:numPr>
          <w:ilvl w:val="0"/>
          <w:numId w:val="4"/>
        </w:numPr>
        <w:rPr>
          <w:rFonts w:hint="cs"/>
          <w:color w:val="002060"/>
          <w:sz w:val="32"/>
          <w:szCs w:val="32"/>
        </w:rPr>
      </w:pPr>
      <w:r>
        <w:rPr>
          <w:rFonts w:hint="cs"/>
          <w:color w:val="002060"/>
          <w:sz w:val="32"/>
          <w:szCs w:val="32"/>
          <w:rtl/>
        </w:rPr>
        <w:lastRenderedPageBreak/>
        <w:t xml:space="preserve">إذاً..ما الذي يجعل ذرات العناصر ترتبط مع بعضها البعض ؟ </w:t>
      </w:r>
      <w:r w:rsidRPr="00E12F0E">
        <w:rPr>
          <w:rFonts w:hint="cs"/>
          <w:color w:val="C00000"/>
          <w:sz w:val="32"/>
          <w:szCs w:val="32"/>
          <w:rtl/>
        </w:rPr>
        <w:t xml:space="preserve">( الإجابة المتوقعة : </w:t>
      </w:r>
      <w:r>
        <w:rPr>
          <w:rFonts w:hint="cs"/>
          <w:color w:val="C00000"/>
          <w:sz w:val="32"/>
          <w:szCs w:val="32"/>
          <w:rtl/>
        </w:rPr>
        <w:t>روابط كيميائية</w:t>
      </w:r>
      <w:r w:rsidRPr="00E12F0E">
        <w:rPr>
          <w:rFonts w:hint="cs"/>
          <w:color w:val="C00000"/>
          <w:sz w:val="32"/>
          <w:szCs w:val="32"/>
          <w:rtl/>
        </w:rPr>
        <w:t xml:space="preserve"> )</w:t>
      </w:r>
      <w:r>
        <w:rPr>
          <w:rFonts w:hint="cs"/>
          <w:color w:val="002060"/>
          <w:sz w:val="32"/>
          <w:szCs w:val="32"/>
          <w:rtl/>
        </w:rPr>
        <w:t xml:space="preserve"> </w:t>
      </w:r>
    </w:p>
    <w:p w:rsidR="001C019D" w:rsidRPr="00926E0B" w:rsidRDefault="001C019D" w:rsidP="001C019D">
      <w:pPr>
        <w:numPr>
          <w:ilvl w:val="0"/>
          <w:numId w:val="4"/>
        </w:numPr>
        <w:rPr>
          <w:rFonts w:hint="cs"/>
          <w:color w:val="002060"/>
          <w:sz w:val="32"/>
          <w:szCs w:val="32"/>
          <w:rtl/>
        </w:rPr>
      </w:pPr>
      <w:r>
        <w:rPr>
          <w:rFonts w:hint="cs"/>
          <w:color w:val="002060"/>
          <w:sz w:val="32"/>
          <w:szCs w:val="32"/>
          <w:rtl/>
        </w:rPr>
        <w:t xml:space="preserve">ماذا تسمى الرابطة الكيميائية التي تتكون بفقد أو كسب إلكترونانت ؟ </w:t>
      </w:r>
      <w:r w:rsidRPr="00E12F0E">
        <w:rPr>
          <w:rFonts w:hint="cs"/>
          <w:color w:val="C00000"/>
          <w:sz w:val="32"/>
          <w:szCs w:val="32"/>
          <w:rtl/>
        </w:rPr>
        <w:t xml:space="preserve">( الإجابة المتوقعة : </w:t>
      </w:r>
      <w:r>
        <w:rPr>
          <w:rFonts w:hint="cs"/>
          <w:color w:val="C00000"/>
          <w:sz w:val="32"/>
          <w:szCs w:val="32"/>
          <w:rtl/>
        </w:rPr>
        <w:t>رابطة أيونية</w:t>
      </w:r>
      <w:r w:rsidRPr="00E12F0E">
        <w:rPr>
          <w:rFonts w:hint="cs"/>
          <w:color w:val="C00000"/>
          <w:sz w:val="32"/>
          <w:szCs w:val="32"/>
          <w:rtl/>
        </w:rPr>
        <w:t xml:space="preserve"> )</w:t>
      </w:r>
      <w:r>
        <w:rPr>
          <w:rFonts w:hint="cs"/>
          <w:color w:val="002060"/>
          <w:sz w:val="32"/>
          <w:szCs w:val="32"/>
          <w:rtl/>
        </w:rPr>
        <w:t xml:space="preserve"> </w:t>
      </w:r>
    </w:p>
    <w:p w:rsidR="001C019D" w:rsidRPr="00BB1AE1" w:rsidRDefault="001C019D" w:rsidP="001C019D">
      <w:pPr>
        <w:pStyle w:val="ListParagraph"/>
        <w:numPr>
          <w:ilvl w:val="0"/>
          <w:numId w:val="1"/>
        </w:numPr>
        <w:rPr>
          <w:rFonts w:hint="cs"/>
          <w:color w:val="FF0000"/>
          <w:sz w:val="32"/>
          <w:szCs w:val="32"/>
          <w:u w:val="single"/>
          <w:rtl/>
        </w:rPr>
      </w:pPr>
      <w:r w:rsidRPr="00BB1AE1">
        <w:rPr>
          <w:rFonts w:hint="cs"/>
          <w:color w:val="FF0000"/>
          <w:sz w:val="32"/>
          <w:szCs w:val="32"/>
          <w:u w:val="single"/>
          <w:rtl/>
        </w:rPr>
        <w:t>خطوات السير في الدرس</w:t>
      </w:r>
      <w:r>
        <w:rPr>
          <w:rFonts w:hint="cs"/>
          <w:color w:val="FF0000"/>
          <w:sz w:val="32"/>
          <w:szCs w:val="32"/>
          <w:rtl/>
        </w:rPr>
        <w:t xml:space="preserve">                </w:t>
      </w:r>
      <w:r w:rsidRPr="003259CF">
        <w:rPr>
          <w:rFonts w:hint="cs"/>
          <w:color w:val="00B0F0"/>
          <w:sz w:val="32"/>
          <w:szCs w:val="32"/>
          <w:rtl/>
        </w:rPr>
        <w:t xml:space="preserve">( </w:t>
      </w:r>
      <w:r>
        <w:rPr>
          <w:rFonts w:hint="cs"/>
          <w:color w:val="00B0F0"/>
          <w:sz w:val="32"/>
          <w:szCs w:val="32"/>
          <w:rtl/>
        </w:rPr>
        <w:t>25</w:t>
      </w:r>
      <w:r w:rsidRPr="003259CF">
        <w:rPr>
          <w:rFonts w:hint="cs"/>
          <w:color w:val="00B0F0"/>
          <w:sz w:val="32"/>
          <w:szCs w:val="32"/>
          <w:rtl/>
        </w:rPr>
        <w:t xml:space="preserve"> دقيقة )</w:t>
      </w:r>
    </w:p>
    <w:p w:rsidR="001C019D" w:rsidRPr="004568C3" w:rsidRDefault="001C019D" w:rsidP="001C019D">
      <w:pPr>
        <w:ind w:left="360"/>
        <w:rPr>
          <w:rFonts w:hint="cs"/>
          <w:b/>
          <w:bCs/>
          <w:color w:val="002060"/>
          <w:sz w:val="32"/>
          <w:szCs w:val="32"/>
          <w:u w:val="single"/>
        </w:rPr>
      </w:pPr>
      <w:r w:rsidRPr="00787B53">
        <w:rPr>
          <w:rFonts w:hint="cs"/>
          <w:b/>
          <w:bCs/>
          <w:color w:val="002060"/>
          <w:sz w:val="32"/>
          <w:szCs w:val="32"/>
          <w:u w:val="single"/>
          <w:rtl/>
        </w:rPr>
        <w:t>الإستراتيجي</w:t>
      </w:r>
      <w:r>
        <w:rPr>
          <w:rFonts w:hint="cs"/>
          <w:b/>
          <w:bCs/>
          <w:color w:val="002060"/>
          <w:sz w:val="32"/>
          <w:szCs w:val="32"/>
          <w:u w:val="single"/>
          <w:rtl/>
        </w:rPr>
        <w:t>ات</w:t>
      </w:r>
      <w:r w:rsidRPr="00787B53">
        <w:rPr>
          <w:rFonts w:hint="cs"/>
          <w:b/>
          <w:bCs/>
          <w:color w:val="002060"/>
          <w:sz w:val="32"/>
          <w:szCs w:val="32"/>
          <w:u w:val="single"/>
          <w:rtl/>
        </w:rPr>
        <w:t xml:space="preserve"> </w:t>
      </w:r>
      <w:r>
        <w:rPr>
          <w:rFonts w:hint="cs"/>
          <w:b/>
          <w:bCs/>
          <w:color w:val="002060"/>
          <w:sz w:val="32"/>
          <w:szCs w:val="32"/>
          <w:u w:val="single"/>
          <w:rtl/>
        </w:rPr>
        <w:t xml:space="preserve">المستخدمة  : الشكل سبعة المعرفي ، والتجريب المعملي. </w:t>
      </w:r>
      <w:r>
        <w:rPr>
          <w:rFonts w:hint="cs"/>
          <w:b/>
          <w:bCs/>
          <w:color w:val="7030A0"/>
          <w:sz w:val="32"/>
          <w:szCs w:val="32"/>
          <w:rtl/>
        </w:rPr>
        <w:t xml:space="preserve"> </w:t>
      </w:r>
    </w:p>
    <w:p w:rsidR="001C019D" w:rsidRPr="002E1C17" w:rsidRDefault="001C019D" w:rsidP="001C019D">
      <w:pPr>
        <w:numPr>
          <w:ilvl w:val="0"/>
          <w:numId w:val="1"/>
        </w:numPr>
        <w:rPr>
          <w:rFonts w:hint="cs"/>
          <w:color w:val="000000"/>
          <w:sz w:val="32"/>
          <w:szCs w:val="32"/>
          <w:rtl/>
        </w:rPr>
      </w:pPr>
      <w:r w:rsidRPr="002E1C17">
        <w:rPr>
          <w:rFonts w:hint="cs"/>
          <w:b/>
          <w:bCs/>
          <w:color w:val="000000"/>
          <w:sz w:val="32"/>
          <w:szCs w:val="32"/>
          <w:rtl/>
        </w:rPr>
        <w:t xml:space="preserve"> أناقش الطلاب ومن خلال المناقشة 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اكتب عناصر القسم الأيمن من الشكل سبعة المعرفي </w:t>
      </w:r>
      <w:r w:rsidRPr="002E1C17">
        <w:rPr>
          <w:rFonts w:hint="cs"/>
          <w:color w:val="000000"/>
          <w:sz w:val="32"/>
          <w:szCs w:val="32"/>
          <w:rtl/>
        </w:rPr>
        <w:t xml:space="preserve">: - </w:t>
      </w:r>
    </w:p>
    <w:p w:rsidR="001C019D" w:rsidRPr="00BF16CF" w:rsidRDefault="001C019D" w:rsidP="001C019D">
      <w:pPr>
        <w:ind w:left="720"/>
        <w:rPr>
          <w:rFonts w:hint="cs"/>
          <w:b/>
          <w:bCs/>
          <w:color w:val="943634"/>
          <w:sz w:val="32"/>
          <w:szCs w:val="32"/>
          <w:rtl/>
        </w:rPr>
      </w:pPr>
      <w:r w:rsidRPr="00C52271">
        <w:rPr>
          <w:rFonts w:hint="cs"/>
          <w:b/>
          <w:bCs/>
          <w:color w:val="00B05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4F6228"/>
          <w:sz w:val="32"/>
          <w:szCs w:val="32"/>
          <w:rtl/>
        </w:rPr>
        <w:t xml:space="preserve"> </w:t>
      </w:r>
      <w:r w:rsidRPr="00BF16CF">
        <w:rPr>
          <w:rFonts w:hint="cs"/>
          <w:b/>
          <w:bCs/>
          <w:color w:val="943634"/>
          <w:sz w:val="32"/>
          <w:szCs w:val="32"/>
          <w:rtl/>
        </w:rPr>
        <w:t>س</w:t>
      </w:r>
      <w:r>
        <w:rPr>
          <w:rFonts w:hint="cs"/>
          <w:b/>
          <w:bCs/>
          <w:color w:val="943634"/>
          <w:sz w:val="32"/>
          <w:szCs w:val="32"/>
          <w:rtl/>
        </w:rPr>
        <w:t>1</w:t>
      </w:r>
      <w:r w:rsidRPr="00BF16CF">
        <w:rPr>
          <w:rFonts w:hint="cs"/>
          <w:b/>
          <w:bCs/>
          <w:color w:val="943634"/>
          <w:sz w:val="32"/>
          <w:szCs w:val="32"/>
          <w:rtl/>
        </w:rPr>
        <w:t xml:space="preserve"> : عـرّف </w:t>
      </w:r>
      <w:r>
        <w:rPr>
          <w:rFonts w:hint="cs"/>
          <w:b/>
          <w:bCs/>
          <w:color w:val="943634"/>
          <w:sz w:val="32"/>
          <w:szCs w:val="32"/>
          <w:rtl/>
        </w:rPr>
        <w:t>الرابطة الأيونية</w:t>
      </w:r>
      <w:r w:rsidRPr="00BF16CF">
        <w:rPr>
          <w:rFonts w:hint="cs"/>
          <w:b/>
          <w:bCs/>
          <w:color w:val="943634"/>
          <w:sz w:val="32"/>
          <w:szCs w:val="32"/>
          <w:rtl/>
        </w:rPr>
        <w:t xml:space="preserve"> .</w:t>
      </w:r>
    </w:p>
    <w:p w:rsidR="001C019D" w:rsidRDefault="001C019D" w:rsidP="001C019D">
      <w:pPr>
        <w:ind w:left="720"/>
        <w:rPr>
          <w:rFonts w:hint="cs"/>
          <w:b/>
          <w:bCs/>
          <w:color w:val="943634"/>
          <w:sz w:val="32"/>
          <w:szCs w:val="32"/>
          <w:rtl/>
        </w:rPr>
      </w:pPr>
      <w:r w:rsidRPr="00BF16CF">
        <w:rPr>
          <w:rFonts w:hint="cs"/>
          <w:b/>
          <w:bCs/>
          <w:color w:val="943634"/>
          <w:sz w:val="32"/>
          <w:szCs w:val="32"/>
          <w:rtl/>
        </w:rPr>
        <w:t xml:space="preserve"> س</w:t>
      </w:r>
      <w:r>
        <w:rPr>
          <w:rFonts w:hint="cs"/>
          <w:b/>
          <w:bCs/>
          <w:color w:val="943634"/>
          <w:sz w:val="32"/>
          <w:szCs w:val="32"/>
          <w:rtl/>
        </w:rPr>
        <w:t>2</w:t>
      </w:r>
      <w:r w:rsidRPr="00BF16CF">
        <w:rPr>
          <w:rFonts w:hint="cs"/>
          <w:b/>
          <w:bCs/>
          <w:color w:val="943634"/>
          <w:sz w:val="32"/>
          <w:szCs w:val="32"/>
          <w:rtl/>
        </w:rPr>
        <w:t xml:space="preserve"> : </w:t>
      </w:r>
      <w:r>
        <w:rPr>
          <w:rFonts w:hint="cs"/>
          <w:b/>
          <w:bCs/>
          <w:color w:val="943634"/>
          <w:sz w:val="32"/>
          <w:szCs w:val="32"/>
          <w:rtl/>
        </w:rPr>
        <w:t>وضّح تسمية المركبات الأيونية .</w:t>
      </w:r>
    </w:p>
    <w:p w:rsidR="001C019D" w:rsidRDefault="001C019D" w:rsidP="001C019D">
      <w:pPr>
        <w:ind w:left="720"/>
        <w:rPr>
          <w:rFonts w:hint="cs"/>
          <w:b/>
          <w:bCs/>
          <w:color w:val="403152"/>
          <w:sz w:val="32"/>
          <w:szCs w:val="32"/>
          <w:rtl/>
        </w:rPr>
      </w:pPr>
      <w:r w:rsidRPr="00641162">
        <w:rPr>
          <w:rFonts w:hint="cs"/>
          <w:b/>
          <w:bCs/>
          <w:color w:val="403152"/>
          <w:sz w:val="32"/>
          <w:szCs w:val="32"/>
          <w:rtl/>
        </w:rPr>
        <w:t xml:space="preserve">س : </w:t>
      </w:r>
      <w:r>
        <w:rPr>
          <w:rFonts w:hint="cs"/>
          <w:b/>
          <w:bCs/>
          <w:color w:val="403152"/>
          <w:sz w:val="32"/>
          <w:szCs w:val="32"/>
          <w:rtl/>
        </w:rPr>
        <w:t>هل يمكن أن يستفيد الإنسان من المركبات الأيونية في التوصيل الكهربائي</w:t>
      </w:r>
      <w:r w:rsidRPr="00641162">
        <w:rPr>
          <w:rFonts w:hint="cs"/>
          <w:b/>
          <w:bCs/>
          <w:color w:val="403152"/>
          <w:sz w:val="32"/>
          <w:szCs w:val="32"/>
          <w:rtl/>
        </w:rPr>
        <w:t xml:space="preserve"> ؟</w:t>
      </w:r>
      <w:r>
        <w:rPr>
          <w:rFonts w:hint="cs"/>
          <w:b/>
          <w:bCs/>
          <w:color w:val="403152"/>
          <w:sz w:val="32"/>
          <w:szCs w:val="32"/>
          <w:rtl/>
        </w:rPr>
        <w:t xml:space="preserve">    </w:t>
      </w:r>
    </w:p>
    <w:p w:rsidR="001C019D" w:rsidRDefault="001C019D" w:rsidP="001C019D">
      <w:pPr>
        <w:ind w:left="720"/>
        <w:rPr>
          <w:rFonts w:hint="cs"/>
          <w:b/>
          <w:bCs/>
          <w:color w:val="403152"/>
          <w:sz w:val="32"/>
          <w:szCs w:val="32"/>
          <w:rtl/>
        </w:rPr>
      </w:pPr>
      <w:r>
        <w:rPr>
          <w:rFonts w:hint="cs"/>
          <w:b/>
          <w:bCs/>
          <w:color w:val="403152"/>
          <w:sz w:val="32"/>
          <w:szCs w:val="32"/>
          <w:rtl/>
        </w:rPr>
        <w:t>بعد الإجابة ألفت انتباه الطلاب كيفية الكشف عن إحدى خصائص المركبات الأيوينة وهي قدرتها على التوصيل الكهربائي،وهو السؤال الرئيسي .</w:t>
      </w:r>
    </w:p>
    <w:p w:rsidR="001C019D" w:rsidRDefault="001C019D" w:rsidP="001C019D">
      <w:pPr>
        <w:numPr>
          <w:ilvl w:val="0"/>
          <w:numId w:val="1"/>
        </w:numPr>
        <w:rPr>
          <w:rFonts w:hint="cs"/>
          <w:b/>
          <w:bCs/>
          <w:color w:val="4F6228"/>
          <w:sz w:val="32"/>
          <w:szCs w:val="32"/>
        </w:rPr>
      </w:pPr>
      <w:r w:rsidRPr="00641162">
        <w:rPr>
          <w:rFonts w:hint="cs"/>
          <w:b/>
          <w:bCs/>
          <w:color w:val="4F6228"/>
          <w:sz w:val="32"/>
          <w:szCs w:val="32"/>
          <w:rtl/>
        </w:rPr>
        <w:t>اكتب المواد والأدوات والإجراءات في الجزء السفلي من الشكل سبعة المعرفي .</w:t>
      </w:r>
    </w:p>
    <w:p w:rsidR="001C019D" w:rsidRDefault="001C019D" w:rsidP="001C019D">
      <w:pPr>
        <w:numPr>
          <w:ilvl w:val="0"/>
          <w:numId w:val="1"/>
        </w:numPr>
        <w:rPr>
          <w:rFonts w:hint="cs"/>
          <w:b/>
          <w:bCs/>
          <w:color w:val="4F6228"/>
          <w:sz w:val="32"/>
          <w:szCs w:val="32"/>
        </w:rPr>
      </w:pPr>
      <w:r>
        <w:rPr>
          <w:rFonts w:hint="cs"/>
          <w:b/>
          <w:bCs/>
          <w:color w:val="4F6228"/>
          <w:sz w:val="32"/>
          <w:szCs w:val="32"/>
          <w:rtl/>
        </w:rPr>
        <w:t>بعد تقسيم الطلاب لـ 5 مجموعات ، أوزع على كل مجموعة الأدوات والمواد الخاصة بالعمل .</w:t>
      </w:r>
    </w:p>
    <w:p w:rsidR="001C019D" w:rsidRDefault="001C019D" w:rsidP="001C019D">
      <w:pPr>
        <w:numPr>
          <w:ilvl w:val="0"/>
          <w:numId w:val="1"/>
        </w:numPr>
        <w:rPr>
          <w:rFonts w:hint="cs"/>
          <w:b/>
          <w:bCs/>
          <w:color w:val="4F6228"/>
          <w:sz w:val="32"/>
          <w:szCs w:val="32"/>
        </w:rPr>
      </w:pPr>
      <w:r>
        <w:rPr>
          <w:rFonts w:hint="cs"/>
          <w:b/>
          <w:bCs/>
          <w:color w:val="4F6228"/>
          <w:sz w:val="32"/>
          <w:szCs w:val="32"/>
          <w:rtl/>
        </w:rPr>
        <w:t>أطلب من الطلاب إتباع الإجراءات المكتوبة في أسفل الشكل سبعة المعرفي .</w:t>
      </w:r>
    </w:p>
    <w:p w:rsidR="001C019D" w:rsidRDefault="001C019D" w:rsidP="001C019D">
      <w:pPr>
        <w:numPr>
          <w:ilvl w:val="0"/>
          <w:numId w:val="1"/>
        </w:numPr>
        <w:rPr>
          <w:rFonts w:hint="cs"/>
          <w:b/>
          <w:bCs/>
          <w:color w:val="4F6228"/>
          <w:sz w:val="32"/>
          <w:szCs w:val="32"/>
        </w:rPr>
      </w:pPr>
      <w:r>
        <w:rPr>
          <w:rFonts w:hint="cs"/>
          <w:b/>
          <w:bCs/>
          <w:color w:val="4F6228"/>
          <w:sz w:val="32"/>
          <w:szCs w:val="32"/>
          <w:rtl/>
        </w:rPr>
        <w:t>أسجل البيانات التي يتوصل إليها الطلاب .</w:t>
      </w:r>
    </w:p>
    <w:p w:rsidR="001C019D" w:rsidRDefault="001C019D" w:rsidP="001C019D">
      <w:pPr>
        <w:ind w:left="720"/>
        <w:rPr>
          <w:rFonts w:hint="cs"/>
          <w:b/>
          <w:bCs/>
          <w:color w:val="00B050"/>
          <w:sz w:val="32"/>
          <w:szCs w:val="32"/>
          <w:rtl/>
        </w:rPr>
      </w:pPr>
      <w:r w:rsidRPr="00C52271">
        <w:rPr>
          <w:rFonts w:hint="cs"/>
          <w:b/>
          <w:bCs/>
          <w:color w:val="00B050"/>
          <w:sz w:val="32"/>
          <w:szCs w:val="32"/>
          <w:rtl/>
        </w:rPr>
        <w:t xml:space="preserve">س : </w:t>
      </w:r>
      <w:r>
        <w:rPr>
          <w:rFonts w:hint="cs"/>
          <w:b/>
          <w:bCs/>
          <w:color w:val="00B050"/>
          <w:sz w:val="32"/>
          <w:szCs w:val="32"/>
          <w:rtl/>
        </w:rPr>
        <w:t>كيف تظهر أهمية المركبات الأيونية في حياة الإنسان ؟</w:t>
      </w:r>
    </w:p>
    <w:p w:rsidR="001C019D" w:rsidRPr="005E0343" w:rsidRDefault="001C019D" w:rsidP="001C019D">
      <w:pPr>
        <w:numPr>
          <w:ilvl w:val="0"/>
          <w:numId w:val="1"/>
        </w:numPr>
        <w:rPr>
          <w:rFonts w:hint="cs"/>
          <w:b/>
          <w:bCs/>
          <w:color w:val="FF0000"/>
          <w:sz w:val="32"/>
          <w:szCs w:val="32"/>
          <w:u w:val="single"/>
        </w:rPr>
      </w:pPr>
      <w:r w:rsidRPr="005E0343">
        <w:rPr>
          <w:rFonts w:hint="cs"/>
          <w:b/>
          <w:bCs/>
          <w:color w:val="FF0000"/>
          <w:sz w:val="32"/>
          <w:szCs w:val="32"/>
          <w:u w:val="single"/>
          <w:rtl/>
        </w:rPr>
        <w:t>في الختام ألفت نظر الطلاب إلى علاقة درسنا اليوم ( الجانب الأيمن) بما سبق لهم وأن درسوه (الجانب الأيسر) ، وكذلك إلى أن نتائج التجربة قد أجابت على سؤالنا الرئيسي المطروح سابقــًا .</w:t>
      </w:r>
    </w:p>
    <w:p w:rsidR="001C019D" w:rsidRDefault="001C019D" w:rsidP="001C019D">
      <w:pPr>
        <w:ind w:left="720"/>
        <w:rPr>
          <w:rFonts w:hint="cs"/>
          <w:b/>
          <w:bCs/>
          <w:color w:val="4F6228"/>
          <w:sz w:val="32"/>
          <w:szCs w:val="32"/>
          <w:rtl/>
        </w:rPr>
      </w:pPr>
    </w:p>
    <w:p w:rsidR="001C019D" w:rsidRDefault="001C019D" w:rsidP="001C019D">
      <w:pPr>
        <w:ind w:left="360"/>
        <w:jc w:val="center"/>
        <w:rPr>
          <w:rFonts w:hint="cs"/>
          <w:b/>
          <w:bCs/>
          <w:color w:val="C00000"/>
          <w:sz w:val="32"/>
          <w:szCs w:val="32"/>
          <w:u w:val="single"/>
          <w:rtl/>
        </w:rPr>
      </w:pPr>
      <w:r>
        <w:rPr>
          <w:rFonts w:hint="cs"/>
          <w:b/>
          <w:bCs/>
          <w:color w:val="C00000"/>
          <w:sz w:val="32"/>
          <w:szCs w:val="32"/>
          <w:u w:val="single"/>
          <w:rtl/>
        </w:rPr>
        <w:lastRenderedPageBreak/>
        <w:t>الرابطة الأيونية</w:t>
      </w:r>
    </w:p>
    <w:p w:rsidR="001C019D" w:rsidRPr="00DD5C56" w:rsidRDefault="001C019D" w:rsidP="001C019D">
      <w:pPr>
        <w:ind w:left="360"/>
        <w:rPr>
          <w:rFonts w:hint="cs"/>
          <w:b/>
          <w:bCs/>
          <w:color w:val="984806"/>
          <w:sz w:val="32"/>
          <w:szCs w:val="32"/>
          <w:rtl/>
          <w:lang w:bidi="ar-OM"/>
        </w:rPr>
      </w:pPr>
      <w:r>
        <w:rPr>
          <w:rFonts w:hint="cs"/>
          <w:b/>
          <w:bCs/>
          <w:noProof/>
          <w:color w:val="984806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6870700</wp:posOffset>
                </wp:positionH>
                <wp:positionV relativeFrom="paragraph">
                  <wp:posOffset>279400</wp:posOffset>
                </wp:positionV>
                <wp:extent cx="3035300" cy="0"/>
                <wp:effectExtent l="12700" t="8255" r="9525" b="1079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541pt;margin-top:22pt;width:23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"/>
            </w:pict>
          </mc:Fallback>
        </mc:AlternateContent>
      </w:r>
      <w:r>
        <w:rPr>
          <w:rFonts w:hint="cs"/>
          <w:b/>
          <w:bCs/>
          <w:noProof/>
          <w:color w:val="984806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279400</wp:posOffset>
                </wp:positionV>
                <wp:extent cx="1841500" cy="3822700"/>
                <wp:effectExtent l="9525" t="8255" r="6350" b="762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00" cy="382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396pt;margin-top:22pt;width:145pt;height:30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"/>
            </w:pict>
          </mc:Fallback>
        </mc:AlternateContent>
      </w:r>
      <w:r>
        <w:rPr>
          <w:rFonts w:hint="cs"/>
          <w:b/>
          <w:bCs/>
          <w:noProof/>
          <w:color w:val="984806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279400</wp:posOffset>
                </wp:positionV>
                <wp:extent cx="2971800" cy="0"/>
                <wp:effectExtent l="9525" t="8255" r="9525" b="1079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-15pt;margin-top:22pt;width:234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"/>
            </w:pict>
          </mc:Fallback>
        </mc:AlternateContent>
      </w:r>
      <w:r>
        <w:rPr>
          <w:rFonts w:hint="cs"/>
          <w:b/>
          <w:bCs/>
          <w:noProof/>
          <w:color w:val="984806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279400</wp:posOffset>
                </wp:positionV>
                <wp:extent cx="2247900" cy="3822700"/>
                <wp:effectExtent l="9525" t="8255" r="9525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382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19pt;margin-top:22pt;width:177pt;height:3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"/>
            </w:pict>
          </mc:Fallback>
        </mc:AlternateContent>
      </w:r>
      <w:r w:rsidRPr="00DD5C56">
        <w:rPr>
          <w:rFonts w:hint="cs"/>
          <w:b/>
          <w:bCs/>
          <w:color w:val="984806"/>
          <w:sz w:val="32"/>
          <w:szCs w:val="32"/>
          <w:rtl/>
        </w:rPr>
        <w:t xml:space="preserve"> </w:t>
      </w:r>
      <w:r>
        <w:rPr>
          <w:rFonts w:hint="cs"/>
          <w:b/>
          <w:bCs/>
          <w:color w:val="984806"/>
          <w:sz w:val="32"/>
          <w:szCs w:val="32"/>
          <w:rtl/>
        </w:rPr>
        <w:t xml:space="preserve">       </w:t>
      </w:r>
      <w:r w:rsidRPr="00DD5C56">
        <w:rPr>
          <w:rFonts w:hint="cs"/>
          <w:b/>
          <w:bCs/>
          <w:color w:val="984806"/>
          <w:sz w:val="32"/>
          <w:szCs w:val="32"/>
          <w:rtl/>
        </w:rPr>
        <w:t>العمــــــــــــل</w:t>
      </w:r>
      <w:r>
        <w:rPr>
          <w:rFonts w:hint="cs"/>
          <w:b/>
          <w:bCs/>
          <w:color w:val="984806"/>
          <w:sz w:val="32"/>
          <w:szCs w:val="32"/>
          <w:rtl/>
        </w:rPr>
        <w:t xml:space="preserve">                                   </w:t>
      </w:r>
      <w:r w:rsidRPr="00357570">
        <w:rPr>
          <w:rFonts w:hint="cs"/>
          <w:color w:val="FF0000"/>
          <w:sz w:val="32"/>
          <w:szCs w:val="32"/>
          <w:u w:val="single"/>
          <w:rtl/>
          <w:lang w:bidi="ar-OM"/>
        </w:rPr>
        <w:t>السؤال الرئيسي</w:t>
      </w:r>
      <w:r>
        <w:rPr>
          <w:rFonts w:hint="cs"/>
          <w:color w:val="FF0000"/>
          <w:sz w:val="32"/>
          <w:szCs w:val="32"/>
          <w:u w:val="single"/>
          <w:rtl/>
          <w:lang w:bidi="ar-OM"/>
        </w:rPr>
        <w:t xml:space="preserve"> :</w:t>
      </w:r>
      <w:r>
        <w:rPr>
          <w:rFonts w:hint="cs"/>
          <w:color w:val="FF0000"/>
          <w:sz w:val="32"/>
          <w:szCs w:val="32"/>
          <w:rtl/>
          <w:lang w:bidi="ar-OM"/>
        </w:rPr>
        <w:t xml:space="preserve">  </w:t>
      </w:r>
      <w:r w:rsidRPr="00357570">
        <w:rPr>
          <w:rFonts w:hint="cs"/>
          <w:color w:val="FF0000"/>
          <w:sz w:val="32"/>
          <w:szCs w:val="32"/>
          <w:rtl/>
          <w:lang w:bidi="ar-OM"/>
        </w:rPr>
        <w:t>هل المركبات الأيونية توصل</w:t>
      </w:r>
      <w:r>
        <w:rPr>
          <w:rFonts w:hint="cs"/>
          <w:b/>
          <w:bCs/>
          <w:color w:val="984806"/>
          <w:sz w:val="32"/>
          <w:szCs w:val="32"/>
          <w:rtl/>
        </w:rPr>
        <w:t xml:space="preserve">                          الفهم والتفكير</w:t>
      </w:r>
      <w:r w:rsidRPr="00DD5C56">
        <w:rPr>
          <w:rFonts w:hint="cs"/>
          <w:b/>
          <w:bCs/>
          <w:color w:val="984806"/>
          <w:sz w:val="32"/>
          <w:szCs w:val="32"/>
          <w:rtl/>
        </w:rPr>
        <w:t xml:space="preserve"> </w:t>
      </w:r>
      <w:r w:rsidRPr="00DD5C56">
        <w:rPr>
          <w:rFonts w:hint="cs"/>
          <w:b/>
          <w:bCs/>
          <w:color w:val="984806"/>
          <w:sz w:val="32"/>
          <w:szCs w:val="32"/>
          <w:rtl/>
          <w:lang w:bidi="ar-OM"/>
        </w:rPr>
        <w:t xml:space="preserve">                           </w:t>
      </w:r>
    </w:p>
    <w:p w:rsidR="001C019D" w:rsidRDefault="001C019D" w:rsidP="001C019D">
      <w:pPr>
        <w:numPr>
          <w:ilvl w:val="0"/>
          <w:numId w:val="1"/>
        </w:numPr>
        <w:jc w:val="both"/>
        <w:rPr>
          <w:rFonts w:hint="cs"/>
          <w:b/>
          <w:bCs/>
          <w:color w:val="002060"/>
          <w:sz w:val="24"/>
          <w:szCs w:val="24"/>
          <w:u w:val="single"/>
          <w:lang w:bidi="ar-OM"/>
        </w:rPr>
      </w:pPr>
      <w:r w:rsidRPr="0025001B">
        <w:rPr>
          <w:rFonts w:hint="cs"/>
          <w:b/>
          <w:bCs/>
          <w:color w:val="943634"/>
          <w:sz w:val="24"/>
          <w:szCs w:val="24"/>
          <w:u w:val="single"/>
          <w:rtl/>
          <w:lang w:bidi="ar-OM"/>
        </w:rPr>
        <w:t>المهارات المستخلصة</w:t>
      </w:r>
      <w:r>
        <w:rPr>
          <w:rFonts w:hint="cs"/>
          <w:color w:val="943634"/>
          <w:sz w:val="24"/>
          <w:szCs w:val="24"/>
          <w:rtl/>
          <w:lang w:bidi="ar-OM"/>
        </w:rPr>
        <w:t xml:space="preserve">                                                                            </w:t>
      </w:r>
      <w:r w:rsidRPr="00357570">
        <w:rPr>
          <w:rFonts w:hint="cs"/>
          <w:color w:val="FF0000"/>
          <w:sz w:val="32"/>
          <w:szCs w:val="32"/>
          <w:rtl/>
          <w:lang w:bidi="ar-OM"/>
        </w:rPr>
        <w:t>التيار الكهربائي ؟</w:t>
      </w:r>
      <w:r>
        <w:rPr>
          <w:rFonts w:hint="cs"/>
          <w:color w:val="002060"/>
          <w:sz w:val="24"/>
          <w:szCs w:val="24"/>
          <w:rtl/>
          <w:lang w:bidi="ar-OM"/>
        </w:rPr>
        <w:t xml:space="preserve">                             </w:t>
      </w:r>
      <w:r w:rsidRPr="001569AA">
        <w:rPr>
          <w:rFonts w:hint="cs"/>
          <w:b/>
          <w:bCs/>
          <w:color w:val="F79646"/>
          <w:sz w:val="24"/>
          <w:szCs w:val="24"/>
          <w:u w:val="single"/>
          <w:rtl/>
          <w:lang w:bidi="ar-OM"/>
        </w:rPr>
        <w:t>* المفاهيم</w:t>
      </w:r>
    </w:p>
    <w:p w:rsidR="001C019D" w:rsidRDefault="001C019D" w:rsidP="001C019D">
      <w:pPr>
        <w:jc w:val="both"/>
        <w:rPr>
          <w:rFonts w:hint="cs"/>
          <w:color w:val="002060"/>
          <w:sz w:val="24"/>
          <w:szCs w:val="24"/>
          <w:rtl/>
          <w:lang w:bidi="ar-OM"/>
        </w:rPr>
      </w:pPr>
      <w:r w:rsidRPr="00BD23C0">
        <w:rPr>
          <w:rFonts w:hint="cs"/>
          <w:b/>
          <w:bCs/>
          <w:color w:val="002060"/>
          <w:sz w:val="24"/>
          <w:szCs w:val="24"/>
          <w:u w:val="single"/>
          <w:rtl/>
          <w:lang w:bidi="ar-OM"/>
        </w:rPr>
        <w:t>الرابطة الأيونية :</w:t>
      </w:r>
      <w:r>
        <w:rPr>
          <w:rFonts w:hint="cs"/>
          <w:color w:val="002060"/>
          <w:sz w:val="24"/>
          <w:szCs w:val="24"/>
          <w:rtl/>
          <w:lang w:bidi="ar-OM"/>
        </w:rPr>
        <w:t xml:space="preserve"> هي القوة التي تربط بين الأيونات والتي تنشأ                                                                                             </w:t>
      </w:r>
      <w:r w:rsidRPr="002224A7">
        <w:rPr>
          <w:rFonts w:hint="cs"/>
          <w:color w:val="7030A0"/>
          <w:sz w:val="24"/>
          <w:szCs w:val="24"/>
          <w:rtl/>
          <w:lang w:bidi="ar-OM"/>
        </w:rPr>
        <w:t>1. الذرات التي يكون مدارها الأخير غير مكتمل من حيث</w:t>
      </w:r>
      <w:r>
        <w:rPr>
          <w:rFonts w:hint="cs"/>
          <w:color w:val="002060"/>
          <w:sz w:val="24"/>
          <w:szCs w:val="24"/>
          <w:rtl/>
          <w:lang w:bidi="ar-OM"/>
        </w:rPr>
        <w:t xml:space="preserve">     </w:t>
      </w:r>
    </w:p>
    <w:p w:rsidR="001C019D" w:rsidRPr="002224A7" w:rsidRDefault="001C019D" w:rsidP="001C019D">
      <w:pPr>
        <w:jc w:val="both"/>
        <w:rPr>
          <w:rFonts w:hint="cs"/>
          <w:color w:val="7030A0"/>
          <w:sz w:val="24"/>
          <w:szCs w:val="24"/>
          <w:rtl/>
          <w:lang w:bidi="ar-OM"/>
        </w:rPr>
      </w:pPr>
      <w:r>
        <w:rPr>
          <w:rFonts w:hint="cs"/>
          <w:color w:val="002060"/>
          <w:sz w:val="24"/>
          <w:szCs w:val="24"/>
          <w:rtl/>
          <w:lang w:bidi="ar-OM"/>
        </w:rPr>
        <w:t xml:space="preserve">بين أيون فلز موجب أو مجموعة ذرية موجبة وأيون لا فلز سالب                                                                                              </w:t>
      </w:r>
      <w:r w:rsidRPr="002224A7">
        <w:rPr>
          <w:rFonts w:hint="cs"/>
          <w:color w:val="7030A0"/>
          <w:sz w:val="24"/>
          <w:szCs w:val="24"/>
          <w:rtl/>
          <w:lang w:bidi="ar-OM"/>
        </w:rPr>
        <w:t xml:space="preserve">عدد الالكترونات تسمّى </w:t>
      </w:r>
      <w:r w:rsidRPr="002224A7">
        <w:rPr>
          <w:rFonts w:hint="cs"/>
          <w:b/>
          <w:bCs/>
          <w:color w:val="7030A0"/>
          <w:sz w:val="24"/>
          <w:szCs w:val="24"/>
          <w:rtl/>
          <w:lang w:bidi="ar-OM"/>
        </w:rPr>
        <w:t>الذرات غير المستقرة</w:t>
      </w:r>
      <w:r w:rsidRPr="002224A7">
        <w:rPr>
          <w:rFonts w:hint="cs"/>
          <w:color w:val="7030A0"/>
          <w:sz w:val="24"/>
          <w:szCs w:val="24"/>
          <w:rtl/>
          <w:lang w:bidi="ar-OM"/>
        </w:rPr>
        <w:t xml:space="preserve"> .                               </w:t>
      </w:r>
    </w:p>
    <w:p w:rsidR="001C019D" w:rsidRDefault="001C019D" w:rsidP="001C019D">
      <w:pPr>
        <w:jc w:val="both"/>
        <w:rPr>
          <w:color w:val="002060"/>
          <w:sz w:val="24"/>
          <w:szCs w:val="24"/>
          <w:lang w:bidi="ar-OM"/>
        </w:rPr>
      </w:pPr>
      <w:r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7226300</wp:posOffset>
                </wp:positionH>
                <wp:positionV relativeFrom="paragraph">
                  <wp:posOffset>125730</wp:posOffset>
                </wp:positionV>
                <wp:extent cx="393700" cy="0"/>
                <wp:effectExtent l="6350" t="58420" r="19050" b="5588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569pt;margin-top:9.9pt;width:3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">
                <v:stroke endarrow="block"/>
              </v:shape>
            </w:pict>
          </mc:Fallback>
        </mc:AlternateContent>
      </w:r>
      <w:r>
        <w:rPr>
          <w:rFonts w:hint="cs"/>
          <w:color w:val="002060"/>
          <w:sz w:val="24"/>
          <w:szCs w:val="24"/>
          <w:rtl/>
          <w:lang w:bidi="ar-OM"/>
        </w:rPr>
        <w:t>أو مجموعة ذرية سالبة .</w:t>
      </w:r>
      <w:r>
        <w:rPr>
          <w:color w:val="002060"/>
          <w:sz w:val="24"/>
          <w:szCs w:val="24"/>
          <w:lang w:bidi="ar-OM"/>
        </w:rPr>
        <w:t xml:space="preserve">Na     +    </w:t>
      </w:r>
      <w:proofErr w:type="spellStart"/>
      <w:r>
        <w:rPr>
          <w:color w:val="002060"/>
          <w:sz w:val="24"/>
          <w:szCs w:val="24"/>
          <w:lang w:bidi="ar-OM"/>
        </w:rPr>
        <w:t>Cl</w:t>
      </w:r>
      <w:proofErr w:type="spellEnd"/>
      <w:r>
        <w:rPr>
          <w:color w:val="002060"/>
          <w:sz w:val="24"/>
          <w:szCs w:val="24"/>
          <w:lang w:bidi="ar-OM"/>
        </w:rPr>
        <w:t xml:space="preserve">                 Na     +     </w:t>
      </w:r>
      <w:proofErr w:type="spellStart"/>
      <w:r>
        <w:rPr>
          <w:color w:val="002060"/>
          <w:sz w:val="24"/>
          <w:szCs w:val="24"/>
          <w:lang w:bidi="ar-OM"/>
        </w:rPr>
        <w:t>Cl</w:t>
      </w:r>
      <w:proofErr w:type="spellEnd"/>
      <w:r>
        <w:rPr>
          <w:color w:val="002060"/>
          <w:sz w:val="24"/>
          <w:szCs w:val="24"/>
          <w:lang w:bidi="ar-OM"/>
        </w:rPr>
        <w:t xml:space="preserve">     </w:t>
      </w:r>
      <w:r>
        <w:rPr>
          <w:rFonts w:hint="cs"/>
          <w:color w:val="002060"/>
          <w:sz w:val="24"/>
          <w:szCs w:val="24"/>
          <w:rtl/>
          <w:lang w:bidi="ar-OM"/>
        </w:rPr>
        <w:t xml:space="preserve">                                                                           </w:t>
      </w:r>
      <w:r w:rsidRPr="002224A7">
        <w:rPr>
          <w:rFonts w:hint="cs"/>
          <w:color w:val="7030A0"/>
          <w:sz w:val="24"/>
          <w:szCs w:val="24"/>
          <w:rtl/>
          <w:lang w:bidi="ar-OM"/>
        </w:rPr>
        <w:t>2. تتحول الذرات غير المستقرة إلى ذرات مستقرة عن طريق</w:t>
      </w:r>
      <w:r w:rsidRPr="002224A7">
        <w:rPr>
          <w:rFonts w:hint="cs"/>
          <w:b/>
          <w:bCs/>
          <w:color w:val="7030A0"/>
          <w:sz w:val="24"/>
          <w:szCs w:val="24"/>
          <w:rtl/>
          <w:lang w:bidi="ar-OM"/>
        </w:rPr>
        <w:t xml:space="preserve"> فقد</w:t>
      </w:r>
    </w:p>
    <w:p w:rsidR="001C019D" w:rsidRDefault="001C019D" w:rsidP="001C019D">
      <w:pPr>
        <w:jc w:val="both"/>
        <w:rPr>
          <w:rFonts w:hint="cs"/>
          <w:color w:val="002060"/>
          <w:sz w:val="24"/>
          <w:szCs w:val="24"/>
          <w:rtl/>
          <w:lang w:bidi="ar-OM"/>
        </w:rPr>
      </w:pPr>
      <w:r w:rsidRPr="00BD23C0">
        <w:rPr>
          <w:rFonts w:hint="cs"/>
          <w:b/>
          <w:bCs/>
          <w:color w:val="002060"/>
          <w:u w:val="single"/>
          <w:rtl/>
          <w:lang w:bidi="ar-OM"/>
        </w:rPr>
        <w:t>تسمية المركبات الأيونية:</w:t>
      </w:r>
      <w:r>
        <w:rPr>
          <w:rFonts w:hint="cs"/>
          <w:color w:val="002060"/>
          <w:sz w:val="24"/>
          <w:szCs w:val="24"/>
          <w:rtl/>
          <w:lang w:bidi="ar-OM"/>
        </w:rPr>
        <w:t xml:space="preserve">نبدأ بكتابة اسم الأيون السالب أولا ثم الأيون الموجب                                                                     </w:t>
      </w:r>
      <w:r w:rsidRPr="002224A7">
        <w:rPr>
          <w:rFonts w:hint="cs"/>
          <w:color w:val="7030A0"/>
          <w:sz w:val="24"/>
          <w:szCs w:val="24"/>
          <w:rtl/>
          <w:lang w:bidi="ar-OM"/>
        </w:rPr>
        <w:t xml:space="preserve"> </w:t>
      </w:r>
      <w:r w:rsidRPr="002224A7">
        <w:rPr>
          <w:rFonts w:hint="cs"/>
          <w:b/>
          <w:bCs/>
          <w:color w:val="7030A0"/>
          <w:sz w:val="24"/>
          <w:szCs w:val="24"/>
          <w:rtl/>
          <w:lang w:bidi="ar-OM"/>
        </w:rPr>
        <w:t>أو كسب</w:t>
      </w:r>
      <w:r w:rsidRPr="002224A7">
        <w:rPr>
          <w:rFonts w:hint="cs"/>
          <w:color w:val="7030A0"/>
          <w:sz w:val="24"/>
          <w:szCs w:val="24"/>
          <w:rtl/>
          <w:lang w:bidi="ar-OM"/>
        </w:rPr>
        <w:t xml:space="preserve"> أو المشاركة بالالكترونات أثناء التفاعلات الكيميائية</w:t>
      </w:r>
      <w:r>
        <w:rPr>
          <w:rFonts w:hint="cs"/>
          <w:color w:val="002060"/>
          <w:sz w:val="24"/>
          <w:szCs w:val="24"/>
          <w:rtl/>
          <w:lang w:bidi="ar-OM"/>
        </w:rPr>
        <w:t xml:space="preserve"> .</w:t>
      </w:r>
    </w:p>
    <w:p w:rsidR="001C019D" w:rsidRPr="002224A7" w:rsidRDefault="001C019D" w:rsidP="001C019D">
      <w:pPr>
        <w:jc w:val="both"/>
        <w:rPr>
          <w:rFonts w:hint="cs"/>
          <w:color w:val="7030A0"/>
          <w:sz w:val="24"/>
          <w:szCs w:val="24"/>
          <w:rtl/>
          <w:lang w:bidi="ar-OM"/>
        </w:rPr>
      </w:pPr>
      <w:r>
        <w:rPr>
          <w:rFonts w:hint="cs"/>
          <w:color w:val="002060"/>
          <w:sz w:val="24"/>
          <w:szCs w:val="24"/>
          <w:rtl/>
          <w:lang w:bidi="ar-OM"/>
        </w:rPr>
        <w:t xml:space="preserve">وغالبا يكون الأيون الموجب هو الفلز والأيون السالب هو اللافلز مثل </w:t>
      </w:r>
      <w:proofErr w:type="spellStart"/>
      <w:r>
        <w:rPr>
          <w:color w:val="002060"/>
          <w:sz w:val="24"/>
          <w:szCs w:val="24"/>
          <w:lang w:bidi="ar-OM"/>
        </w:rPr>
        <w:t>BaCl</w:t>
      </w:r>
      <w:proofErr w:type="spellEnd"/>
      <w:r>
        <w:rPr>
          <w:color w:val="002060"/>
          <w:sz w:val="24"/>
          <w:szCs w:val="24"/>
          <w:lang w:bidi="ar-OM"/>
        </w:rPr>
        <w:t>₂</w:t>
      </w:r>
      <w:r>
        <w:rPr>
          <w:rFonts w:hint="cs"/>
          <w:color w:val="002060"/>
          <w:sz w:val="24"/>
          <w:szCs w:val="24"/>
          <w:rtl/>
          <w:lang w:bidi="ar-OM"/>
        </w:rPr>
        <w:t xml:space="preserve">                                                        </w:t>
      </w:r>
      <w:r w:rsidRPr="002224A7">
        <w:rPr>
          <w:rFonts w:hint="cs"/>
          <w:color w:val="7030A0"/>
          <w:sz w:val="24"/>
          <w:szCs w:val="24"/>
          <w:rtl/>
          <w:lang w:bidi="ar-OM"/>
        </w:rPr>
        <w:t>3. تحتوي الذرة المتعادلة على نفس العدد من الإلكترونات والبروتونات ويمكن</w:t>
      </w:r>
    </w:p>
    <w:p w:rsidR="001C019D" w:rsidRPr="002224A7" w:rsidRDefault="001C019D" w:rsidP="001C019D">
      <w:pPr>
        <w:jc w:val="both"/>
        <w:rPr>
          <w:rFonts w:hint="cs"/>
          <w:color w:val="7030A0"/>
          <w:sz w:val="24"/>
          <w:szCs w:val="24"/>
          <w:rtl/>
          <w:lang w:bidi="ar-OM"/>
        </w:rPr>
      </w:pPr>
      <w:r>
        <w:rPr>
          <w:rFonts w:hint="cs"/>
          <w:color w:val="002060"/>
          <w:sz w:val="24"/>
          <w:szCs w:val="24"/>
          <w:rtl/>
          <w:lang w:bidi="ar-OM"/>
        </w:rPr>
        <w:t xml:space="preserve">يسمى كلوريد الباريوم..                                                                                                                   </w:t>
      </w:r>
      <w:r w:rsidRPr="002224A7">
        <w:rPr>
          <w:rFonts w:hint="cs"/>
          <w:color w:val="7030A0"/>
          <w:sz w:val="24"/>
          <w:szCs w:val="24"/>
          <w:rtl/>
          <w:lang w:bidi="ar-OM"/>
        </w:rPr>
        <w:t>لها أن تفقد الإلكترونات فتتحول إلى أيونات موجبة (+) أو تكتسب  الإلكترونات</w:t>
      </w:r>
    </w:p>
    <w:p w:rsidR="001C019D" w:rsidRDefault="001C019D" w:rsidP="001C019D">
      <w:pPr>
        <w:jc w:val="both"/>
        <w:rPr>
          <w:rFonts w:hint="cs"/>
          <w:color w:val="002060"/>
          <w:sz w:val="24"/>
          <w:szCs w:val="24"/>
          <w:rtl/>
          <w:lang w:bidi="ar-OM"/>
        </w:rPr>
      </w:pPr>
      <w:r w:rsidRPr="00BD23C0">
        <w:rPr>
          <w:rFonts w:hint="cs"/>
          <w:b/>
          <w:bCs/>
          <w:color w:val="002060"/>
          <w:sz w:val="24"/>
          <w:szCs w:val="24"/>
          <w:u w:val="single"/>
          <w:rtl/>
          <w:lang w:bidi="ar-OM"/>
        </w:rPr>
        <w:t>خصائص المركبات الأيونية:</w:t>
      </w:r>
      <w:r>
        <w:rPr>
          <w:rFonts w:hint="cs"/>
          <w:color w:val="002060"/>
          <w:sz w:val="24"/>
          <w:szCs w:val="24"/>
          <w:rtl/>
          <w:lang w:bidi="ar-OM"/>
        </w:rPr>
        <w:t xml:space="preserve">معظم المركبات الأيونية تكون على شكل بلورات وتختلف                                             </w:t>
      </w:r>
      <w:r w:rsidRPr="002224A7">
        <w:rPr>
          <w:rFonts w:hint="cs"/>
          <w:color w:val="7030A0"/>
          <w:sz w:val="24"/>
          <w:szCs w:val="24"/>
          <w:rtl/>
          <w:lang w:bidi="ar-OM"/>
        </w:rPr>
        <w:t>الإلكترونات فتتحول إلى أيونات سالبة (- ) ، فعندما تفقد ذرة إلكترونا يجب أن</w:t>
      </w:r>
      <w:r>
        <w:rPr>
          <w:rFonts w:hint="cs"/>
          <w:color w:val="002060"/>
          <w:sz w:val="24"/>
          <w:szCs w:val="24"/>
          <w:rtl/>
          <w:lang w:bidi="ar-OM"/>
        </w:rPr>
        <w:t xml:space="preserve"> </w:t>
      </w:r>
    </w:p>
    <w:p w:rsidR="001C019D" w:rsidRPr="00394026" w:rsidRDefault="001C019D" w:rsidP="001C019D">
      <w:pPr>
        <w:jc w:val="both"/>
        <w:rPr>
          <w:rFonts w:hint="cs"/>
          <w:b/>
          <w:bCs/>
          <w:color w:val="002060"/>
          <w:sz w:val="24"/>
          <w:szCs w:val="24"/>
          <w:rtl/>
          <w:lang w:bidi="ar-OM"/>
        </w:rPr>
      </w:pPr>
      <w:r>
        <w:rPr>
          <w:rFonts w:hint="cs"/>
          <w:color w:val="002060"/>
          <w:sz w:val="24"/>
          <w:szCs w:val="24"/>
          <w:rtl/>
          <w:lang w:bidi="ar-OM"/>
        </w:rPr>
        <w:t>خصائصها من درجة الغليان والانصهار باختلاف الأيونات المكونة للمركب الأيوني،</w:t>
      </w:r>
      <w:r w:rsidRPr="00394026">
        <w:rPr>
          <w:rFonts w:hint="cs"/>
          <w:b/>
          <w:bCs/>
          <w:color w:val="002060"/>
          <w:sz w:val="24"/>
          <w:szCs w:val="24"/>
          <w:rtl/>
          <w:lang w:bidi="ar-OM"/>
        </w:rPr>
        <w:t>وهنا</w:t>
      </w:r>
      <w:r>
        <w:rPr>
          <w:rFonts w:hint="cs"/>
          <w:b/>
          <w:bCs/>
          <w:color w:val="002060"/>
          <w:sz w:val="24"/>
          <w:szCs w:val="24"/>
          <w:rtl/>
          <w:lang w:bidi="ar-OM"/>
        </w:rPr>
        <w:t xml:space="preserve">                                          </w:t>
      </w:r>
      <w:r w:rsidRPr="002224A7">
        <w:rPr>
          <w:rFonts w:hint="cs"/>
          <w:color w:val="7030A0"/>
          <w:sz w:val="24"/>
          <w:szCs w:val="24"/>
          <w:rtl/>
          <w:lang w:bidi="ar-OM"/>
        </w:rPr>
        <w:t>تكتسبه ذرة أخرى .</w:t>
      </w:r>
    </w:p>
    <w:p w:rsidR="001C019D" w:rsidRDefault="001C019D" w:rsidP="001C019D">
      <w:pPr>
        <w:jc w:val="both"/>
        <w:rPr>
          <w:rFonts w:hint="cs"/>
          <w:color w:val="002060"/>
          <w:sz w:val="24"/>
          <w:szCs w:val="24"/>
          <w:rtl/>
          <w:lang w:bidi="ar-OM"/>
        </w:rPr>
      </w:pPr>
      <w:r w:rsidRPr="00394026">
        <w:rPr>
          <w:rFonts w:hint="cs"/>
          <w:b/>
          <w:bCs/>
          <w:color w:val="002060"/>
          <w:sz w:val="24"/>
          <w:szCs w:val="24"/>
          <w:rtl/>
          <w:lang w:bidi="ar-OM"/>
        </w:rPr>
        <w:t xml:space="preserve">لدينا سؤال عن إحدى خصائص المركبات الأيونية...( أوجه الطلاب </w:t>
      </w:r>
      <w:r>
        <w:rPr>
          <w:rFonts w:hint="cs"/>
          <w:b/>
          <w:bCs/>
          <w:color w:val="002060"/>
          <w:sz w:val="24"/>
          <w:szCs w:val="24"/>
          <w:rtl/>
          <w:lang w:bidi="ar-OM"/>
        </w:rPr>
        <w:t>للسؤال الرئيسي )</w:t>
      </w:r>
      <w:r w:rsidRPr="00394026">
        <w:rPr>
          <w:rFonts w:hint="cs"/>
          <w:b/>
          <w:bCs/>
          <w:color w:val="002060"/>
          <w:sz w:val="24"/>
          <w:szCs w:val="24"/>
          <w:rtl/>
          <w:lang w:bidi="ar-OM"/>
        </w:rPr>
        <w:t>.</w:t>
      </w:r>
    </w:p>
    <w:p w:rsidR="001C019D" w:rsidRDefault="001C019D" w:rsidP="001C019D">
      <w:pPr>
        <w:numPr>
          <w:ilvl w:val="0"/>
          <w:numId w:val="1"/>
        </w:numPr>
        <w:jc w:val="both"/>
        <w:rPr>
          <w:rFonts w:hint="cs"/>
          <w:b/>
          <w:bCs/>
          <w:color w:val="002060"/>
          <w:sz w:val="24"/>
          <w:szCs w:val="24"/>
          <w:u w:val="single"/>
          <w:lang w:bidi="ar-OM"/>
        </w:rPr>
      </w:pPr>
      <w:r>
        <w:rPr>
          <w:rFonts w:hint="cs"/>
          <w:b/>
          <w:bCs/>
          <w:color w:val="943634"/>
          <w:sz w:val="24"/>
          <w:szCs w:val="24"/>
          <w:u w:val="single"/>
          <w:rtl/>
          <w:lang w:bidi="ar-OM"/>
        </w:rPr>
        <w:t xml:space="preserve"> البيانات </w:t>
      </w:r>
      <w:r w:rsidRPr="0025001B">
        <w:rPr>
          <w:rFonts w:hint="cs"/>
          <w:b/>
          <w:bCs/>
          <w:color w:val="943634"/>
          <w:sz w:val="24"/>
          <w:szCs w:val="24"/>
          <w:u w:val="single"/>
          <w:rtl/>
          <w:lang w:bidi="ar-OM"/>
        </w:rPr>
        <w:t xml:space="preserve"> </w:t>
      </w:r>
      <w:r>
        <w:rPr>
          <w:rFonts w:hint="cs"/>
          <w:b/>
          <w:bCs/>
          <w:color w:val="002060"/>
          <w:sz w:val="24"/>
          <w:szCs w:val="24"/>
          <w:u w:val="single"/>
          <w:rtl/>
          <w:lang w:bidi="ar-OM"/>
        </w:rPr>
        <w:t xml:space="preserve">     </w:t>
      </w:r>
    </w:p>
    <w:p w:rsidR="001C019D" w:rsidRDefault="001C019D" w:rsidP="001C019D">
      <w:pPr>
        <w:jc w:val="both"/>
        <w:rPr>
          <w:rFonts w:hint="cs"/>
          <w:color w:val="002060"/>
          <w:sz w:val="24"/>
          <w:szCs w:val="24"/>
          <w:rtl/>
          <w:lang w:bidi="ar-OM"/>
        </w:rPr>
      </w:pPr>
      <w:r>
        <w:rPr>
          <w:rFonts w:hint="cs"/>
          <w:color w:val="002060"/>
          <w:sz w:val="24"/>
          <w:szCs w:val="24"/>
          <w:rtl/>
          <w:lang w:bidi="ar-OM"/>
        </w:rPr>
        <w:t xml:space="preserve">من خلال نتائج التجربة نجد أن من خصائص                                             </w:t>
      </w:r>
      <w:r w:rsidRPr="002E7A50">
        <w:rPr>
          <w:rFonts w:hint="cs"/>
          <w:color w:val="4F6228"/>
          <w:sz w:val="24"/>
          <w:szCs w:val="24"/>
          <w:u w:val="single"/>
          <w:rtl/>
          <w:lang w:bidi="ar-OM"/>
        </w:rPr>
        <w:t xml:space="preserve">المواد والأدوات المستخدمة                                     </w:t>
      </w:r>
    </w:p>
    <w:p w:rsidR="001C019D" w:rsidRDefault="001C019D" w:rsidP="001C019D">
      <w:pPr>
        <w:pStyle w:val="ListParagraph"/>
        <w:ind w:left="8"/>
        <w:jc w:val="both"/>
        <w:rPr>
          <w:rFonts w:hint="cs"/>
          <w:color w:val="002060"/>
          <w:sz w:val="24"/>
          <w:szCs w:val="24"/>
          <w:rtl/>
        </w:rPr>
      </w:pPr>
      <w:r>
        <w:rPr>
          <w:rFonts w:hint="cs"/>
          <w:color w:val="002060"/>
          <w:sz w:val="24"/>
          <w:szCs w:val="24"/>
          <w:rtl/>
          <w:lang w:bidi="ar-OM"/>
        </w:rPr>
        <w:t>المركبات الأيونية قدرتها على التوصيل الكهربائي                         (</w:t>
      </w:r>
      <w:r w:rsidRPr="000E1F99">
        <w:rPr>
          <w:rFonts w:hint="cs"/>
          <w:color w:val="002060"/>
          <w:sz w:val="24"/>
          <w:szCs w:val="24"/>
          <w:rtl/>
          <w:lang w:bidi="ar-OM"/>
        </w:rPr>
        <w:t xml:space="preserve">كلوريد الصوديوم </w:t>
      </w:r>
      <w:r w:rsidRPr="000E1F99">
        <w:rPr>
          <w:color w:val="002060"/>
          <w:sz w:val="24"/>
          <w:szCs w:val="24"/>
          <w:rtl/>
          <w:lang w:bidi="ar-OM"/>
        </w:rPr>
        <w:t>–</w:t>
      </w:r>
      <w:r w:rsidRPr="000E1F99">
        <w:rPr>
          <w:rFonts w:hint="cs"/>
          <w:color w:val="002060"/>
          <w:sz w:val="24"/>
          <w:szCs w:val="24"/>
          <w:rtl/>
          <w:lang w:bidi="ar-OM"/>
        </w:rPr>
        <w:t xml:space="preserve"> ماء - كأس سعة 100 مل -  ملعقة - </w:t>
      </w:r>
    </w:p>
    <w:p w:rsidR="001C019D" w:rsidRDefault="001C019D" w:rsidP="001C019D">
      <w:pPr>
        <w:pStyle w:val="ListParagraph"/>
        <w:ind w:left="8"/>
        <w:jc w:val="both"/>
        <w:rPr>
          <w:rFonts w:hint="cs"/>
          <w:sz w:val="32"/>
          <w:szCs w:val="32"/>
          <w:rtl/>
        </w:rPr>
      </w:pPr>
      <w:r>
        <w:rPr>
          <w:rFonts w:hint="cs"/>
          <w:color w:val="002060"/>
          <w:sz w:val="24"/>
          <w:szCs w:val="24"/>
          <w:rtl/>
        </w:rPr>
        <w:t>عندما تكون مذابة في الماء .</w:t>
      </w:r>
      <w:r>
        <w:rPr>
          <w:rFonts w:hint="cs"/>
          <w:color w:val="002060"/>
          <w:sz w:val="24"/>
          <w:szCs w:val="24"/>
          <w:rtl/>
          <w:lang w:bidi="ar-OM"/>
        </w:rPr>
        <w:t xml:space="preserve">                                                 -</w:t>
      </w:r>
      <w:r w:rsidRPr="000E1F99">
        <w:rPr>
          <w:rFonts w:hint="cs"/>
          <w:color w:val="002060"/>
          <w:sz w:val="24"/>
          <w:szCs w:val="24"/>
          <w:rtl/>
          <w:lang w:bidi="ar-OM"/>
        </w:rPr>
        <w:t xml:space="preserve"> أسلاك توصيل -  مصباح كهربائي -  بطارية مع حامل)</w:t>
      </w:r>
    </w:p>
    <w:p w:rsidR="001C019D" w:rsidRPr="00FB4FD1" w:rsidRDefault="001C019D" w:rsidP="001C019D">
      <w:pPr>
        <w:numPr>
          <w:ilvl w:val="0"/>
          <w:numId w:val="1"/>
        </w:numPr>
        <w:jc w:val="both"/>
        <w:rPr>
          <w:rFonts w:hint="cs"/>
          <w:color w:val="4F6228"/>
          <w:sz w:val="24"/>
          <w:szCs w:val="24"/>
          <w:u w:val="single"/>
          <w:lang w:bidi="ar-OM"/>
        </w:rPr>
      </w:pPr>
      <w:r>
        <w:rPr>
          <w:rFonts w:hint="cs"/>
          <w:b/>
          <w:bCs/>
          <w:color w:val="943634"/>
          <w:sz w:val="24"/>
          <w:szCs w:val="24"/>
          <w:u w:val="single"/>
          <w:rtl/>
          <w:lang w:bidi="ar-OM"/>
        </w:rPr>
        <w:t>القيم الستخلصة</w:t>
      </w:r>
      <w:r>
        <w:rPr>
          <w:rFonts w:hint="cs"/>
          <w:b/>
          <w:bCs/>
          <w:color w:val="943634"/>
          <w:sz w:val="24"/>
          <w:szCs w:val="24"/>
          <w:rtl/>
          <w:lang w:bidi="ar-OM"/>
        </w:rPr>
        <w:t xml:space="preserve">                                                                           </w:t>
      </w:r>
      <w:r w:rsidRPr="00FB4FD1">
        <w:rPr>
          <w:rFonts w:hint="cs"/>
          <w:color w:val="4F6228"/>
          <w:sz w:val="24"/>
          <w:szCs w:val="24"/>
          <w:u w:val="single"/>
          <w:rtl/>
          <w:lang w:bidi="ar-OM"/>
        </w:rPr>
        <w:t xml:space="preserve"> الإجراءات </w:t>
      </w:r>
    </w:p>
    <w:p w:rsidR="001C019D" w:rsidRDefault="001C019D" w:rsidP="001C019D">
      <w:pPr>
        <w:jc w:val="both"/>
        <w:rPr>
          <w:rFonts w:hint="cs"/>
          <w:color w:val="002060"/>
          <w:sz w:val="24"/>
          <w:szCs w:val="24"/>
          <w:rtl/>
          <w:lang w:bidi="ar-OM"/>
        </w:rPr>
      </w:pPr>
      <w:r>
        <w:rPr>
          <w:rFonts w:hint="cs"/>
          <w:color w:val="002060"/>
          <w:sz w:val="24"/>
          <w:szCs w:val="24"/>
          <w:rtl/>
          <w:lang w:bidi="ar-OM"/>
        </w:rPr>
        <w:t xml:space="preserve">يعتبر الكلور غازًا سامًا والصوديوم مادة كاوية                        1. ضع كمية من كلوريد الصوديوم في 50 مل من الماء وحرّك المحلول .         </w:t>
      </w:r>
    </w:p>
    <w:p w:rsidR="001C019D" w:rsidRDefault="001C019D" w:rsidP="001C019D">
      <w:pPr>
        <w:jc w:val="both"/>
        <w:rPr>
          <w:rFonts w:hint="cs"/>
          <w:color w:val="002060"/>
          <w:sz w:val="24"/>
          <w:szCs w:val="24"/>
          <w:rtl/>
          <w:lang w:bidi="ar-OM"/>
        </w:rPr>
      </w:pPr>
      <w:r>
        <w:rPr>
          <w:rFonts w:hint="cs"/>
          <w:color w:val="002060"/>
          <w:sz w:val="24"/>
          <w:szCs w:val="24"/>
          <w:rtl/>
          <w:lang w:bidi="ar-OM"/>
        </w:rPr>
        <w:t xml:space="preserve">ولكن عند تفاعلهما نتج كلوريد الصوديوم وهو                        2. صل المحلول بدائرة كهربائية تتكون من بطارية ومصباح كهربائي ، </w:t>
      </w:r>
    </w:p>
    <w:p w:rsidR="001C019D" w:rsidRDefault="001C019D" w:rsidP="001C019D">
      <w:pPr>
        <w:jc w:val="both"/>
        <w:rPr>
          <w:rFonts w:hint="cs"/>
          <w:b/>
          <w:bCs/>
          <w:color w:val="002060"/>
          <w:sz w:val="24"/>
          <w:szCs w:val="24"/>
          <w:u w:val="single"/>
          <w:rtl/>
          <w:lang w:bidi="ar-OM"/>
        </w:rPr>
      </w:pPr>
      <w:r>
        <w:rPr>
          <w:rFonts w:hint="cs"/>
          <w:color w:val="002060"/>
          <w:sz w:val="24"/>
          <w:szCs w:val="24"/>
          <w:rtl/>
          <w:lang w:bidi="ar-OM"/>
        </w:rPr>
        <w:t>ملح الطعام .                                                                ولاحظ هل يضيء المصباح .</w:t>
      </w:r>
    </w:p>
    <w:p w:rsidR="001C019D" w:rsidRPr="002E1839" w:rsidRDefault="001C019D" w:rsidP="001C019D">
      <w:pPr>
        <w:jc w:val="both"/>
        <w:rPr>
          <w:rFonts w:hint="cs"/>
          <w:color w:val="002060"/>
          <w:sz w:val="24"/>
          <w:szCs w:val="24"/>
          <w:rtl/>
          <w:lang w:bidi="ar-OM"/>
        </w:rPr>
      </w:pPr>
    </w:p>
    <w:p w:rsidR="001C019D" w:rsidRPr="00B010DA" w:rsidRDefault="001C019D" w:rsidP="001C019D">
      <w:pPr>
        <w:ind w:left="360"/>
        <w:rPr>
          <w:rFonts w:hint="cs"/>
          <w:b/>
          <w:bCs/>
          <w:color w:val="FF0000"/>
          <w:sz w:val="32"/>
          <w:szCs w:val="32"/>
          <w:u w:val="single"/>
          <w:rtl/>
        </w:rPr>
      </w:pPr>
      <w:r w:rsidRPr="00B010DA">
        <w:rPr>
          <w:rFonts w:hint="cs"/>
          <w:b/>
          <w:bCs/>
          <w:color w:val="FF0000"/>
          <w:sz w:val="32"/>
          <w:szCs w:val="32"/>
          <w:u w:val="single"/>
          <w:rtl/>
        </w:rPr>
        <w:lastRenderedPageBreak/>
        <w:t>عـنــاصـــــــــــــ</w:t>
      </w:r>
      <w:r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ــر الـــــــــــــــــــدرس :   </w:t>
      </w:r>
      <w:r>
        <w:rPr>
          <w:rFonts w:hint="cs"/>
          <w:color w:val="7030A0"/>
          <w:sz w:val="32"/>
          <w:szCs w:val="32"/>
          <w:rtl/>
        </w:rPr>
        <w:t xml:space="preserve">    </w:t>
      </w:r>
      <w:r w:rsidRPr="003259CF">
        <w:rPr>
          <w:rFonts w:hint="cs"/>
          <w:color w:val="00B0F0"/>
          <w:sz w:val="32"/>
          <w:szCs w:val="32"/>
          <w:rtl/>
        </w:rPr>
        <w:t xml:space="preserve">( </w:t>
      </w:r>
      <w:r>
        <w:rPr>
          <w:rFonts w:hint="cs"/>
          <w:color w:val="00B0F0"/>
          <w:sz w:val="32"/>
          <w:szCs w:val="32"/>
          <w:rtl/>
        </w:rPr>
        <w:t>4</w:t>
      </w:r>
      <w:r w:rsidRPr="003259CF">
        <w:rPr>
          <w:rFonts w:hint="cs"/>
          <w:color w:val="00B0F0"/>
          <w:sz w:val="32"/>
          <w:szCs w:val="32"/>
          <w:rtl/>
        </w:rPr>
        <w:t xml:space="preserve"> دقائق )</w:t>
      </w:r>
    </w:p>
    <w:p w:rsidR="001C019D" w:rsidRPr="00A94C69" w:rsidRDefault="001C019D" w:rsidP="001C019D">
      <w:pPr>
        <w:numPr>
          <w:ilvl w:val="0"/>
          <w:numId w:val="1"/>
        </w:numPr>
        <w:rPr>
          <w:rFonts w:hint="cs"/>
          <w:b/>
          <w:bCs/>
          <w:color w:val="943634"/>
          <w:sz w:val="32"/>
          <w:szCs w:val="32"/>
        </w:rPr>
      </w:pPr>
      <w:r w:rsidRPr="00A94C69">
        <w:rPr>
          <w:rFonts w:hint="cs"/>
          <w:b/>
          <w:bCs/>
          <w:color w:val="943634"/>
          <w:sz w:val="32"/>
          <w:szCs w:val="32"/>
          <w:rtl/>
        </w:rPr>
        <w:t xml:space="preserve">تعريف الرابطة الأيونية . </w:t>
      </w:r>
    </w:p>
    <w:p w:rsidR="001C019D" w:rsidRPr="004B6785" w:rsidRDefault="001C019D" w:rsidP="001C019D">
      <w:pPr>
        <w:numPr>
          <w:ilvl w:val="0"/>
          <w:numId w:val="1"/>
        </w:numPr>
        <w:rPr>
          <w:rFonts w:hint="cs"/>
          <w:b/>
          <w:bCs/>
          <w:color w:val="943634"/>
          <w:sz w:val="32"/>
          <w:szCs w:val="32"/>
        </w:rPr>
      </w:pPr>
      <w:r>
        <w:rPr>
          <w:rFonts w:hint="cs"/>
          <w:b/>
          <w:bCs/>
          <w:color w:val="943634"/>
          <w:sz w:val="32"/>
          <w:szCs w:val="32"/>
          <w:rtl/>
        </w:rPr>
        <w:t xml:space="preserve">طريقة تسمية المركبات الأيونية </w:t>
      </w:r>
      <w:r w:rsidRPr="004B6785">
        <w:rPr>
          <w:rFonts w:hint="cs"/>
          <w:b/>
          <w:bCs/>
          <w:color w:val="943634"/>
          <w:sz w:val="32"/>
          <w:szCs w:val="32"/>
          <w:rtl/>
        </w:rPr>
        <w:t>.</w:t>
      </w:r>
    </w:p>
    <w:p w:rsidR="001C019D" w:rsidRDefault="001C019D" w:rsidP="001C019D">
      <w:pPr>
        <w:numPr>
          <w:ilvl w:val="0"/>
          <w:numId w:val="1"/>
        </w:numPr>
        <w:rPr>
          <w:rFonts w:hint="cs"/>
          <w:b/>
          <w:bCs/>
          <w:color w:val="943634"/>
          <w:sz w:val="32"/>
          <w:szCs w:val="32"/>
        </w:rPr>
      </w:pPr>
      <w:r w:rsidRPr="004B6785">
        <w:rPr>
          <w:rFonts w:hint="cs"/>
          <w:b/>
          <w:bCs/>
          <w:color w:val="4F6228"/>
          <w:sz w:val="32"/>
          <w:szCs w:val="32"/>
          <w:rtl/>
        </w:rPr>
        <w:t>استكشاف</w:t>
      </w:r>
      <w:r>
        <w:rPr>
          <w:rFonts w:hint="cs"/>
          <w:b/>
          <w:bCs/>
          <w:color w:val="4F6228"/>
          <w:sz w:val="32"/>
          <w:szCs w:val="32"/>
          <w:rtl/>
        </w:rPr>
        <w:t xml:space="preserve"> قدرة المركبات الأيونية على التوصيل الكهربائي .</w:t>
      </w:r>
    </w:p>
    <w:p w:rsidR="001C019D" w:rsidRPr="00A94C69" w:rsidRDefault="001C019D" w:rsidP="001C019D">
      <w:pPr>
        <w:numPr>
          <w:ilvl w:val="0"/>
          <w:numId w:val="1"/>
        </w:numPr>
        <w:rPr>
          <w:rFonts w:hint="cs"/>
          <w:b/>
          <w:bCs/>
          <w:color w:val="00B050"/>
          <w:sz w:val="32"/>
          <w:szCs w:val="32"/>
        </w:rPr>
      </w:pPr>
      <w:r w:rsidRPr="00A94C69">
        <w:rPr>
          <w:rFonts w:hint="cs"/>
          <w:b/>
          <w:bCs/>
          <w:color w:val="00B050"/>
          <w:sz w:val="32"/>
          <w:szCs w:val="32"/>
          <w:rtl/>
        </w:rPr>
        <w:t>أهمية دور المركبات الأيونية في حياة الإنسان .</w:t>
      </w:r>
    </w:p>
    <w:p w:rsidR="001C019D" w:rsidRPr="00277216" w:rsidRDefault="001C019D" w:rsidP="001C019D">
      <w:pPr>
        <w:rPr>
          <w:rFonts w:hint="cs"/>
          <w:sz w:val="8"/>
          <w:szCs w:val="8"/>
        </w:rPr>
      </w:pPr>
    </w:p>
    <w:p w:rsidR="001C019D" w:rsidRPr="00BB1AE1" w:rsidRDefault="001C019D" w:rsidP="001C019D">
      <w:pPr>
        <w:pStyle w:val="ListParagraph"/>
        <w:numPr>
          <w:ilvl w:val="0"/>
          <w:numId w:val="1"/>
        </w:numPr>
        <w:rPr>
          <w:rFonts w:hint="cs"/>
          <w:color w:val="FF0000"/>
          <w:sz w:val="32"/>
          <w:szCs w:val="32"/>
          <w:u w:val="single"/>
          <w:rtl/>
        </w:rPr>
      </w:pPr>
      <w:r>
        <w:rPr>
          <w:rFonts w:hint="cs"/>
          <w:color w:val="FF0000"/>
          <w:sz w:val="32"/>
          <w:szCs w:val="32"/>
          <w:u w:val="single"/>
          <w:rtl/>
        </w:rPr>
        <w:t>التقويم</w:t>
      </w:r>
      <w:r>
        <w:rPr>
          <w:rFonts w:hint="cs"/>
          <w:color w:val="FF0000"/>
          <w:sz w:val="32"/>
          <w:szCs w:val="32"/>
          <w:rtl/>
        </w:rPr>
        <w:t xml:space="preserve">    </w:t>
      </w:r>
      <w:r w:rsidRPr="003259CF">
        <w:rPr>
          <w:rFonts w:hint="cs"/>
          <w:color w:val="00B0F0"/>
          <w:sz w:val="32"/>
          <w:szCs w:val="32"/>
          <w:rtl/>
        </w:rPr>
        <w:t xml:space="preserve">( </w:t>
      </w:r>
      <w:r>
        <w:rPr>
          <w:rFonts w:hint="cs"/>
          <w:color w:val="00B0F0"/>
          <w:sz w:val="32"/>
          <w:szCs w:val="32"/>
          <w:rtl/>
        </w:rPr>
        <w:t>3</w:t>
      </w:r>
      <w:r w:rsidRPr="003259CF">
        <w:rPr>
          <w:rFonts w:hint="cs"/>
          <w:color w:val="00B0F0"/>
          <w:sz w:val="32"/>
          <w:szCs w:val="32"/>
          <w:rtl/>
        </w:rPr>
        <w:t xml:space="preserve"> دقائق )</w:t>
      </w:r>
    </w:p>
    <w:p w:rsidR="001C019D" w:rsidRDefault="001C019D" w:rsidP="001C019D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س1 : عرّف الرابطة الأيونية .</w:t>
      </w:r>
    </w:p>
    <w:p w:rsidR="001C019D" w:rsidRDefault="001C019D" w:rsidP="001C019D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س2 : اشرح كيف تتم تسمية المركبات الأيونية .</w:t>
      </w:r>
    </w:p>
    <w:p w:rsidR="001C019D" w:rsidRDefault="001C019D" w:rsidP="001C019D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س3 : اذكر أهم الخصائص التي تعرفها عن المركبات الأيونية .</w:t>
      </w:r>
    </w:p>
    <w:p w:rsidR="001C019D" w:rsidRDefault="001C019D" w:rsidP="001C019D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1C019D" w:rsidRPr="00186FAF" w:rsidRDefault="001C019D" w:rsidP="001C019D">
      <w:pPr>
        <w:numPr>
          <w:ilvl w:val="0"/>
          <w:numId w:val="1"/>
        </w:numPr>
        <w:rPr>
          <w:rFonts w:hint="cs"/>
          <w:color w:val="FF0000"/>
          <w:sz w:val="32"/>
          <w:szCs w:val="32"/>
          <w:u w:val="single"/>
          <w:rtl/>
        </w:rPr>
      </w:pPr>
      <w:r w:rsidRPr="00186FAF">
        <w:rPr>
          <w:rFonts w:hint="cs"/>
          <w:color w:val="FF0000"/>
          <w:sz w:val="32"/>
          <w:szCs w:val="32"/>
          <w:u w:val="single"/>
          <w:rtl/>
        </w:rPr>
        <w:t>التكاليف المنزلية</w:t>
      </w:r>
      <w:r>
        <w:rPr>
          <w:rFonts w:hint="cs"/>
          <w:color w:val="FF0000"/>
          <w:sz w:val="32"/>
          <w:szCs w:val="32"/>
          <w:rtl/>
        </w:rPr>
        <w:t xml:space="preserve">   </w:t>
      </w:r>
      <w:r w:rsidRPr="003259CF">
        <w:rPr>
          <w:rFonts w:hint="cs"/>
          <w:color w:val="00B0F0"/>
          <w:sz w:val="32"/>
          <w:szCs w:val="32"/>
          <w:rtl/>
        </w:rPr>
        <w:t>( دقيقة واحدة )</w:t>
      </w:r>
    </w:p>
    <w:p w:rsidR="001C019D" w:rsidRPr="00470D11" w:rsidRDefault="001C019D" w:rsidP="001C019D">
      <w:pPr>
        <w:ind w:left="720"/>
        <w:rPr>
          <w:rFonts w:hint="cs"/>
          <w:color w:val="002060"/>
          <w:sz w:val="32"/>
          <w:szCs w:val="32"/>
          <w:rtl/>
        </w:rPr>
      </w:pPr>
      <w:r w:rsidRPr="00470D11">
        <w:rPr>
          <w:rFonts w:hint="cs"/>
          <w:color w:val="002060"/>
          <w:sz w:val="32"/>
          <w:szCs w:val="32"/>
          <w:rtl/>
        </w:rPr>
        <w:t xml:space="preserve">ــ </w:t>
      </w:r>
      <w:r>
        <w:rPr>
          <w:rFonts w:hint="cs"/>
          <w:color w:val="002060"/>
          <w:sz w:val="32"/>
          <w:szCs w:val="32"/>
          <w:rtl/>
        </w:rPr>
        <w:t>في تقرير لا يتجاوز الصفحتين تحدث عن دور المركبات الأيونية في حياة الإنسان .</w:t>
      </w:r>
    </w:p>
    <w:p w:rsidR="001C019D" w:rsidRDefault="001C019D" w:rsidP="001C019D">
      <w:pPr>
        <w:ind w:left="720"/>
        <w:rPr>
          <w:rFonts w:hint="cs"/>
          <w:sz w:val="8"/>
          <w:szCs w:val="8"/>
          <w:rtl/>
        </w:rPr>
      </w:pPr>
    </w:p>
    <w:p w:rsidR="001C019D" w:rsidRDefault="001C019D" w:rsidP="001C019D">
      <w:pPr>
        <w:ind w:left="720"/>
        <w:rPr>
          <w:rFonts w:hint="cs"/>
          <w:sz w:val="8"/>
          <w:szCs w:val="8"/>
          <w:rtl/>
        </w:rPr>
      </w:pPr>
    </w:p>
    <w:p w:rsidR="001C019D" w:rsidRDefault="001C019D" w:rsidP="001C019D">
      <w:pPr>
        <w:ind w:left="720"/>
        <w:rPr>
          <w:rFonts w:hint="cs"/>
          <w:sz w:val="8"/>
          <w:szCs w:val="8"/>
          <w:rtl/>
        </w:rPr>
      </w:pPr>
    </w:p>
    <w:p w:rsidR="001C019D" w:rsidRDefault="001C019D" w:rsidP="001C019D">
      <w:pPr>
        <w:ind w:left="720"/>
        <w:rPr>
          <w:rFonts w:hint="cs"/>
          <w:sz w:val="8"/>
          <w:szCs w:val="8"/>
          <w:rtl/>
        </w:rPr>
      </w:pPr>
    </w:p>
    <w:p w:rsidR="001C019D" w:rsidRDefault="001C019D" w:rsidP="001C019D">
      <w:pPr>
        <w:ind w:left="720"/>
        <w:rPr>
          <w:rFonts w:hint="cs"/>
          <w:sz w:val="8"/>
          <w:szCs w:val="8"/>
          <w:rtl/>
        </w:rPr>
      </w:pPr>
    </w:p>
    <w:p w:rsidR="001C019D" w:rsidRDefault="001C019D" w:rsidP="001C019D">
      <w:pPr>
        <w:ind w:left="720"/>
        <w:rPr>
          <w:rFonts w:hint="cs"/>
          <w:sz w:val="8"/>
          <w:szCs w:val="8"/>
          <w:rtl/>
        </w:rPr>
      </w:pPr>
    </w:p>
    <w:p w:rsidR="001C019D" w:rsidRDefault="001C019D" w:rsidP="001C019D">
      <w:pPr>
        <w:ind w:left="720"/>
        <w:rPr>
          <w:rFonts w:hint="cs"/>
          <w:sz w:val="8"/>
          <w:szCs w:val="8"/>
          <w:rtl/>
        </w:rPr>
      </w:pPr>
    </w:p>
    <w:p w:rsidR="001C019D" w:rsidRDefault="001C019D" w:rsidP="001C019D">
      <w:pPr>
        <w:ind w:left="720"/>
        <w:rPr>
          <w:rFonts w:hint="cs"/>
          <w:sz w:val="8"/>
          <w:szCs w:val="8"/>
          <w:rtl/>
        </w:rPr>
      </w:pPr>
    </w:p>
    <w:p w:rsidR="001C019D" w:rsidRDefault="001C019D" w:rsidP="001C019D">
      <w:pPr>
        <w:ind w:left="720"/>
        <w:rPr>
          <w:rFonts w:hint="cs"/>
          <w:sz w:val="8"/>
          <w:szCs w:val="8"/>
          <w:rtl/>
        </w:rPr>
      </w:pPr>
    </w:p>
    <w:p w:rsidR="001C019D" w:rsidRPr="009B387A" w:rsidRDefault="001C019D" w:rsidP="001C019D">
      <w:pPr>
        <w:ind w:left="720"/>
        <w:rPr>
          <w:rFonts w:hint="cs"/>
          <w:b/>
          <w:bCs/>
          <w:color w:val="800080"/>
          <w:sz w:val="8"/>
          <w:szCs w:val="8"/>
          <w:u w:val="single"/>
          <w:rtl/>
        </w:rPr>
      </w:pPr>
    </w:p>
    <w:p w:rsidR="001C019D" w:rsidRPr="00CE3FF7" w:rsidRDefault="001C019D" w:rsidP="001C019D">
      <w:pPr>
        <w:ind w:left="720"/>
        <w:rPr>
          <w:rFonts w:hint="cs"/>
          <w:b/>
          <w:bCs/>
          <w:color w:val="800080"/>
          <w:sz w:val="32"/>
          <w:szCs w:val="32"/>
          <w:u w:val="single"/>
        </w:rPr>
      </w:pPr>
    </w:p>
    <w:p w:rsidR="001C019D" w:rsidRPr="009B387A" w:rsidRDefault="001C019D" w:rsidP="001C019D">
      <w:pPr>
        <w:numPr>
          <w:ilvl w:val="0"/>
          <w:numId w:val="1"/>
        </w:numPr>
        <w:rPr>
          <w:rFonts w:hint="cs"/>
          <w:b/>
          <w:bCs/>
          <w:color w:val="800080"/>
          <w:sz w:val="32"/>
          <w:szCs w:val="32"/>
          <w:u w:val="single"/>
        </w:rPr>
      </w:pPr>
      <w:r w:rsidRPr="00A7111B">
        <w:rPr>
          <w:rFonts w:hint="cs"/>
          <w:b/>
          <w:bCs/>
          <w:color w:val="D60093"/>
          <w:sz w:val="32"/>
          <w:szCs w:val="32"/>
          <w:u w:val="single"/>
          <w:rtl/>
        </w:rPr>
        <w:t xml:space="preserve">مبررات استخدام إستراتيجية </w:t>
      </w:r>
      <w:r>
        <w:rPr>
          <w:rFonts w:hint="cs"/>
          <w:b/>
          <w:bCs/>
          <w:color w:val="D60093"/>
          <w:sz w:val="32"/>
          <w:szCs w:val="32"/>
          <w:u w:val="single"/>
          <w:rtl/>
        </w:rPr>
        <w:t>الشكل سبعة المعرفي</w:t>
      </w:r>
      <w:r w:rsidRPr="00A7111B">
        <w:rPr>
          <w:rFonts w:hint="cs"/>
          <w:b/>
          <w:bCs/>
          <w:color w:val="D60093"/>
          <w:sz w:val="32"/>
          <w:szCs w:val="32"/>
          <w:u w:val="single"/>
          <w:rtl/>
        </w:rPr>
        <w:t xml:space="preserve"> لهذا الدرس :</w:t>
      </w:r>
      <w:r w:rsidRPr="009B387A">
        <w:rPr>
          <w:rFonts w:hint="cs"/>
          <w:b/>
          <w:bCs/>
          <w:color w:val="800080"/>
          <w:sz w:val="32"/>
          <w:szCs w:val="32"/>
          <w:u w:val="single"/>
          <w:rtl/>
        </w:rPr>
        <w:t xml:space="preserve"> - </w:t>
      </w:r>
    </w:p>
    <w:p w:rsidR="001C019D" w:rsidRDefault="001C019D" w:rsidP="001C019D">
      <w:pPr>
        <w:numPr>
          <w:ilvl w:val="0"/>
          <w:numId w:val="3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احتواء الدرس على استكشاف .</w:t>
      </w:r>
    </w:p>
    <w:p w:rsidR="001C019D" w:rsidRDefault="001C019D" w:rsidP="001C019D">
      <w:pPr>
        <w:numPr>
          <w:ilvl w:val="0"/>
          <w:numId w:val="3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تحقيق تعلم ذي معنى من خلال ربط المعرفة الجديدة بالسابقة وكذلك ربط الجانب النظري بالعملي .</w:t>
      </w:r>
    </w:p>
    <w:p w:rsidR="001C019D" w:rsidRDefault="001C019D" w:rsidP="001C019D">
      <w:pPr>
        <w:ind w:left="720"/>
        <w:rPr>
          <w:rFonts w:hint="cs"/>
          <w:sz w:val="8"/>
          <w:szCs w:val="8"/>
          <w:rtl/>
        </w:rPr>
      </w:pPr>
    </w:p>
    <w:p w:rsidR="001C019D" w:rsidRPr="00900B51" w:rsidRDefault="001C019D" w:rsidP="001C019D">
      <w:pPr>
        <w:rPr>
          <w:rFonts w:hint="cs"/>
          <w:color w:val="002060"/>
          <w:sz w:val="24"/>
          <w:szCs w:val="24"/>
          <w:rtl/>
          <w:lang w:bidi="ar-OM"/>
        </w:rPr>
      </w:pPr>
      <w:r>
        <w:rPr>
          <w:rFonts w:hint="cs"/>
          <w:color w:val="002060"/>
          <w:sz w:val="24"/>
          <w:szCs w:val="24"/>
          <w:rtl/>
          <w:lang w:bidi="ar-OM"/>
        </w:rPr>
        <w:t xml:space="preserve">                                          </w:t>
      </w:r>
    </w:p>
    <w:p w:rsidR="001C019D" w:rsidRPr="00CD1429" w:rsidRDefault="001C019D" w:rsidP="001C019D">
      <w:pPr>
        <w:jc w:val="center"/>
        <w:rPr>
          <w:rFonts w:hint="cs"/>
          <w:b/>
          <w:bCs/>
          <w:color w:val="984806"/>
          <w:sz w:val="28"/>
          <w:szCs w:val="28"/>
          <w:rtl/>
          <w:lang w:bidi="ar-OM"/>
        </w:rPr>
      </w:pPr>
    </w:p>
    <w:p w:rsidR="00ED0CB3" w:rsidRDefault="00ED0CB3">
      <w:pPr>
        <w:rPr>
          <w:lang w:bidi="ar-OM"/>
        </w:rPr>
      </w:pPr>
      <w:bookmarkStart w:id="0" w:name="_GoBack"/>
      <w:bookmarkEnd w:id="0"/>
    </w:p>
    <w:sectPr w:rsidR="00ED0CB3" w:rsidSect="00B05248">
      <w:pgSz w:w="16838" w:h="11906" w:orient="landscape"/>
      <w:pgMar w:top="630" w:right="720" w:bottom="27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F8E"/>
    <w:multiLevelType w:val="hybridMultilevel"/>
    <w:tmpl w:val="E6A4E282"/>
    <w:lvl w:ilvl="0" w:tplc="390E39E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F058F"/>
    <w:multiLevelType w:val="hybridMultilevel"/>
    <w:tmpl w:val="4D18E07C"/>
    <w:lvl w:ilvl="0" w:tplc="B3706BC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4F62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A2434"/>
    <w:multiLevelType w:val="hybridMultilevel"/>
    <w:tmpl w:val="307665FA"/>
    <w:lvl w:ilvl="0" w:tplc="D50CA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F00685"/>
    <w:multiLevelType w:val="hybridMultilevel"/>
    <w:tmpl w:val="25CA177E"/>
    <w:lvl w:ilvl="0" w:tplc="8B90A5B8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46"/>
    <w:rsid w:val="001C019D"/>
    <w:rsid w:val="007A3046"/>
    <w:rsid w:val="00ED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19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19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hi</cp:lastModifiedBy>
  <cp:revision>2</cp:revision>
  <dcterms:created xsi:type="dcterms:W3CDTF">2014-03-10T02:02:00Z</dcterms:created>
  <dcterms:modified xsi:type="dcterms:W3CDTF">2014-03-10T02:02:00Z</dcterms:modified>
</cp:coreProperties>
</file>